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9" w:rsidRDefault="00045217" w:rsidP="0079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21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 Главы Сельского поселения Казанчинский сельсовет, муниципальных служащих администрации Сельского поселения и членов их семей за период с 1 января 2015г по 31 декабря 2015г. </w:t>
      </w:r>
    </w:p>
    <w:p w:rsidR="00045217" w:rsidRPr="00045217" w:rsidRDefault="00045217" w:rsidP="0079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1702"/>
        <w:gridCol w:w="1544"/>
        <w:gridCol w:w="1827"/>
        <w:gridCol w:w="4155"/>
        <w:gridCol w:w="1373"/>
        <w:gridCol w:w="1212"/>
        <w:gridCol w:w="1088"/>
        <w:gridCol w:w="1088"/>
      </w:tblGrid>
      <w:tr w:rsidR="00966701" w:rsidRPr="00750387" w:rsidTr="00966701">
        <w:trPr>
          <w:cantSplit/>
          <w:trHeight w:val="20"/>
        </w:trPr>
        <w:tc>
          <w:tcPr>
            <w:tcW w:w="1702" w:type="dxa"/>
            <w:vMerge w:val="restart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86A9E">
              <w:rPr>
                <w:rStyle w:val="8pt0pt"/>
                <w:sz w:val="18"/>
                <w:szCs w:val="18"/>
              </w:rPr>
              <w:t>Фамилия, инициалы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  <w:vMerge w:val="restart"/>
            <w:shd w:val="clear" w:color="auto" w:fill="FFFFFF"/>
          </w:tcPr>
          <w:p w:rsidR="00966701" w:rsidRPr="00750387" w:rsidRDefault="00966701" w:rsidP="00C9656A">
            <w:pPr>
              <w:pStyle w:val="1"/>
              <w:shd w:val="clear" w:color="auto" w:fill="auto"/>
              <w:spacing w:line="206" w:lineRule="exact"/>
              <w:ind w:left="132" w:right="131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Общая сумма декларированного годового дохода за 201</w:t>
            </w:r>
            <w:r w:rsidR="00C9656A">
              <w:rPr>
                <w:rStyle w:val="8pt0pt"/>
                <w:sz w:val="18"/>
                <w:szCs w:val="18"/>
              </w:rPr>
              <w:t>5</w:t>
            </w:r>
            <w:r w:rsidRPr="00750387">
              <w:rPr>
                <w:rStyle w:val="8pt0pt"/>
                <w:sz w:val="18"/>
                <w:szCs w:val="18"/>
              </w:rPr>
              <w:t>г. (руб.)</w:t>
            </w:r>
          </w:p>
        </w:tc>
        <w:tc>
          <w:tcPr>
            <w:tcW w:w="6740" w:type="dxa"/>
            <w:gridSpan w:val="3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right="132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6701" w:rsidRPr="00750387" w:rsidRDefault="00966701" w:rsidP="00966701">
            <w:pPr>
              <w:pStyle w:val="1"/>
              <w:shd w:val="clear" w:color="auto" w:fill="auto"/>
              <w:ind w:left="159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6701" w:rsidRPr="00750387" w:rsidRDefault="00966701" w:rsidP="00966701">
            <w:pPr>
              <w:pStyle w:val="1"/>
              <w:shd w:val="clear" w:color="auto" w:fill="auto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Сведения об источниках получения средств, за счет к-х совершена сделка по приобретению зем.уч., недвиж.имущества, трансп.средств,акций и т.д., если сумма сделки превышает общий доход служащего и его супруги(супруга) за три последних года, предшествующих совершению сделки</w:t>
            </w:r>
          </w:p>
        </w:tc>
      </w:tr>
      <w:tr w:rsidR="00966701" w:rsidRPr="00750387" w:rsidTr="00966701">
        <w:trPr>
          <w:cantSplit/>
          <w:trHeight w:val="20"/>
        </w:trPr>
        <w:tc>
          <w:tcPr>
            <w:tcW w:w="1702" w:type="dxa"/>
            <w:vMerge/>
            <w:shd w:val="clear" w:color="auto" w:fill="FFFFFF"/>
          </w:tcPr>
          <w:p w:rsidR="00966701" w:rsidRPr="00D86A9E" w:rsidRDefault="00966701" w:rsidP="0012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Площадь</w:t>
            </w:r>
          </w:p>
          <w:p w:rsidR="00966701" w:rsidRPr="00750387" w:rsidRDefault="00966701" w:rsidP="001267D0">
            <w:pPr>
              <w:pStyle w:val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(кв.м.)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Страна</w:t>
            </w:r>
          </w:p>
          <w:p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расположения</w:t>
            </w:r>
          </w:p>
        </w:tc>
        <w:tc>
          <w:tcPr>
            <w:tcW w:w="1088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6701" w:rsidRPr="00750387" w:rsidRDefault="00966701" w:rsidP="0012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67"/>
        </w:trPr>
        <w:tc>
          <w:tcPr>
            <w:tcW w:w="1702" w:type="dxa"/>
            <w:shd w:val="clear" w:color="auto" w:fill="FFFFFF"/>
          </w:tcPr>
          <w:p w:rsidR="00966701" w:rsidRPr="00D86A9E" w:rsidRDefault="00966701" w:rsidP="00791CE3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Киямов Ринат Тимерханович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 xml:space="preserve">Глава </w:t>
            </w:r>
            <w:r>
              <w:rPr>
                <w:rStyle w:val="9pt"/>
              </w:rPr>
              <w:t xml:space="preserve">сельского поселения </w:t>
            </w:r>
          </w:p>
          <w:p w:rsidR="00966701" w:rsidRPr="00750387" w:rsidRDefault="00966701" w:rsidP="004040D9">
            <w:pPr>
              <w:pStyle w:val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C9656A" w:rsidP="002D063C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436418,70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Default="00966701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  <w:p w:rsidR="0019189C" w:rsidRPr="00750387" w:rsidRDefault="00C13E0A" w:rsidP="0087139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7139B">
              <w:rPr>
                <w:sz w:val="18"/>
                <w:szCs w:val="18"/>
              </w:rPr>
              <w:t>ИА</w:t>
            </w:r>
            <w:r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1088" w:type="dxa"/>
            <w:shd w:val="clear" w:color="auto" w:fill="FFFFFF"/>
          </w:tcPr>
          <w:p w:rsidR="00966701" w:rsidRDefault="0087139B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369"/>
        </w:trPr>
        <w:tc>
          <w:tcPr>
            <w:tcW w:w="1702" w:type="dxa"/>
            <w:shd w:val="clear" w:color="auto" w:fill="FFFFFF"/>
          </w:tcPr>
          <w:p w:rsidR="00966701" w:rsidRPr="00D86A9E" w:rsidRDefault="00966701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Супруга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C9656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450360,53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169,2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87139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:rsidR="00966701" w:rsidRDefault="00966701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F00CB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87"/>
        </w:trPr>
        <w:tc>
          <w:tcPr>
            <w:tcW w:w="1702" w:type="dxa"/>
            <w:shd w:val="clear" w:color="auto" w:fill="FFFFFF"/>
          </w:tcPr>
          <w:p w:rsidR="00966701" w:rsidRDefault="00966701" w:rsidP="00FE715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F00CB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95"/>
        </w:trPr>
        <w:tc>
          <w:tcPr>
            <w:tcW w:w="1702" w:type="dxa"/>
            <w:shd w:val="clear" w:color="auto" w:fill="FFFFFF"/>
          </w:tcPr>
          <w:p w:rsidR="00966701" w:rsidRPr="00D86A9E" w:rsidRDefault="00966701" w:rsidP="00791CE3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791CE3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966701" w:rsidP="00791C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91CE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91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791C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791C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Муфтахтдинова Алфида Ансаровна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827" w:type="dxa"/>
            <w:shd w:val="clear" w:color="auto" w:fill="FFFFFF"/>
          </w:tcPr>
          <w:p w:rsidR="00966701" w:rsidRPr="00750387" w:rsidRDefault="00C9656A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260517,80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87139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Default="00966701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:rsidR="00966701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5B2B2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280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  (пользование)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Pr="00D86A9E" w:rsidRDefault="00966701" w:rsidP="00FE715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433B62">
              <w:rPr>
                <w:rStyle w:val="9pt"/>
              </w:rPr>
              <w:t>Супруг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C9656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116288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436F5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088" w:type="dxa"/>
            <w:shd w:val="clear" w:color="auto" w:fill="FFFFFF"/>
          </w:tcPr>
          <w:p w:rsidR="00966701" w:rsidRDefault="0087139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91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Pr="00750387" w:rsidRDefault="00C9656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87139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551"/>
        </w:trPr>
        <w:tc>
          <w:tcPr>
            <w:tcW w:w="1702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Default="00966701" w:rsidP="00E06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:rsidR="00966701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551"/>
        </w:trPr>
        <w:tc>
          <w:tcPr>
            <w:tcW w:w="1702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280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Style w:val="9pt"/>
                <w:rFonts w:eastAsiaTheme="minorHAnsi"/>
              </w:rPr>
              <w:t>Земельный участок</w:t>
            </w:r>
            <w:r>
              <w:rPr>
                <w:rStyle w:val="9pt"/>
                <w:rFonts w:eastAsiaTheme="minorHAnsi"/>
              </w:rPr>
              <w:t xml:space="preserve"> с/х назначения</w:t>
            </w:r>
            <w:r w:rsidRPr="00750387">
              <w:rPr>
                <w:rStyle w:val="9pt"/>
                <w:rFonts w:eastAsiaTheme="minorHAnsi"/>
              </w:rPr>
              <w:t xml:space="preserve"> </w:t>
            </w:r>
            <w:r>
              <w:rPr>
                <w:rStyle w:val="9pt"/>
                <w:rFonts w:eastAsiaTheme="minorHAnsi"/>
              </w:rPr>
              <w:t>(общая долевая собственность, доля в праве 1/407) (пользование)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280D0D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28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Pr="00AC3BA7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Денисламова Зинира Фаиловна</w:t>
            </w:r>
          </w:p>
        </w:tc>
        <w:tc>
          <w:tcPr>
            <w:tcW w:w="1544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 2-й категории</w:t>
            </w:r>
          </w:p>
        </w:tc>
        <w:tc>
          <w:tcPr>
            <w:tcW w:w="1827" w:type="dxa"/>
            <w:shd w:val="clear" w:color="auto" w:fill="FFFFFF"/>
          </w:tcPr>
          <w:p w:rsidR="00966701" w:rsidRPr="00750387" w:rsidRDefault="00C9656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114247,56</w:t>
            </w:r>
          </w:p>
        </w:tc>
        <w:tc>
          <w:tcPr>
            <w:tcW w:w="4155" w:type="dxa"/>
            <w:shd w:val="clear" w:color="auto" w:fill="FFFFFF"/>
          </w:tcPr>
          <w:p w:rsidR="00966701" w:rsidRPr="00750387" w:rsidRDefault="00966701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Pr="00750387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C13E0A" w:rsidP="00436F5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87139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75038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:rsidR="00966701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:rsidR="00966701" w:rsidRPr="00E067F3" w:rsidRDefault="00966701" w:rsidP="00E067F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F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 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966701" w:rsidRDefault="00966701" w:rsidP="0075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</w:t>
            </w:r>
          </w:p>
        </w:tc>
        <w:tc>
          <w:tcPr>
            <w:tcW w:w="1212" w:type="dxa"/>
            <w:shd w:val="clear" w:color="auto" w:fill="FFFFFF"/>
          </w:tcPr>
          <w:p w:rsidR="00966701" w:rsidRPr="00750387" w:rsidRDefault="00966701" w:rsidP="00750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</w:tbl>
    <w:p w:rsidR="00443A47" w:rsidRPr="00CA3185" w:rsidRDefault="00443A47">
      <w:pPr>
        <w:rPr>
          <w:rFonts w:ascii="Times New Roman" w:hAnsi="Times New Roman" w:cs="Times New Roman"/>
          <w:sz w:val="18"/>
          <w:szCs w:val="18"/>
        </w:rPr>
      </w:pPr>
    </w:p>
    <w:sectPr w:rsidR="00443A47" w:rsidRPr="00CA3185" w:rsidSect="00966701">
      <w:headerReference w:type="default" r:id="rId7"/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9B" w:rsidRDefault="00CF669B" w:rsidP="00887E81">
      <w:pPr>
        <w:spacing w:after="0" w:line="240" w:lineRule="auto"/>
      </w:pPr>
      <w:r>
        <w:separator/>
      </w:r>
    </w:p>
  </w:endnote>
  <w:endnote w:type="continuationSeparator" w:id="1">
    <w:p w:rsidR="00CF669B" w:rsidRDefault="00CF669B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9B" w:rsidRDefault="00CF669B" w:rsidP="00887E81">
      <w:pPr>
        <w:spacing w:after="0" w:line="240" w:lineRule="auto"/>
      </w:pPr>
      <w:r>
        <w:separator/>
      </w:r>
    </w:p>
  </w:footnote>
  <w:footnote w:type="continuationSeparator" w:id="1">
    <w:p w:rsidR="00CF669B" w:rsidRDefault="00CF669B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887E81" w:rsidRDefault="005556BF">
        <w:pPr>
          <w:pStyle w:val="a6"/>
          <w:jc w:val="center"/>
        </w:pPr>
        <w:r>
          <w:fldChar w:fldCharType="begin"/>
        </w:r>
        <w:r w:rsidR="00887E81">
          <w:instrText>PAGE   \* MERGEFORMAT</w:instrText>
        </w:r>
        <w:r>
          <w:fldChar w:fldCharType="separate"/>
        </w:r>
        <w:r w:rsidR="00045217">
          <w:rPr>
            <w:noProof/>
          </w:rPr>
          <w:t>1</w:t>
        </w:r>
        <w:r>
          <w:fldChar w:fldCharType="end"/>
        </w:r>
      </w:p>
    </w:sdtContent>
  </w:sdt>
  <w:p w:rsidR="00887E81" w:rsidRDefault="00887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45217"/>
    <w:rsid w:val="000729CE"/>
    <w:rsid w:val="000A7342"/>
    <w:rsid w:val="001267D0"/>
    <w:rsid w:val="00154F2E"/>
    <w:rsid w:val="00176363"/>
    <w:rsid w:val="0019189C"/>
    <w:rsid w:val="002154F4"/>
    <w:rsid w:val="002222E8"/>
    <w:rsid w:val="0029082F"/>
    <w:rsid w:val="002908A4"/>
    <w:rsid w:val="0029377C"/>
    <w:rsid w:val="002D063C"/>
    <w:rsid w:val="002D65AD"/>
    <w:rsid w:val="003660EB"/>
    <w:rsid w:val="00380748"/>
    <w:rsid w:val="003B31AB"/>
    <w:rsid w:val="00400F9E"/>
    <w:rsid w:val="004040D9"/>
    <w:rsid w:val="00407511"/>
    <w:rsid w:val="00433B62"/>
    <w:rsid w:val="00436F5A"/>
    <w:rsid w:val="00443A47"/>
    <w:rsid w:val="004A75CB"/>
    <w:rsid w:val="004C1EFD"/>
    <w:rsid w:val="004E22A1"/>
    <w:rsid w:val="00507B1D"/>
    <w:rsid w:val="00547CFD"/>
    <w:rsid w:val="005556BF"/>
    <w:rsid w:val="005B2B28"/>
    <w:rsid w:val="006062F6"/>
    <w:rsid w:val="00614D6E"/>
    <w:rsid w:val="00631488"/>
    <w:rsid w:val="0065760C"/>
    <w:rsid w:val="006B5B29"/>
    <w:rsid w:val="00707448"/>
    <w:rsid w:val="007109CF"/>
    <w:rsid w:val="00747ED8"/>
    <w:rsid w:val="00750387"/>
    <w:rsid w:val="00775AB9"/>
    <w:rsid w:val="00793F19"/>
    <w:rsid w:val="007A57C9"/>
    <w:rsid w:val="00823E4A"/>
    <w:rsid w:val="0082531B"/>
    <w:rsid w:val="0087139B"/>
    <w:rsid w:val="00883503"/>
    <w:rsid w:val="00887E81"/>
    <w:rsid w:val="00896970"/>
    <w:rsid w:val="008B6C1E"/>
    <w:rsid w:val="008D1030"/>
    <w:rsid w:val="008D4622"/>
    <w:rsid w:val="008E4778"/>
    <w:rsid w:val="0092049E"/>
    <w:rsid w:val="00925543"/>
    <w:rsid w:val="00966701"/>
    <w:rsid w:val="0098100F"/>
    <w:rsid w:val="009F670D"/>
    <w:rsid w:val="00A72E38"/>
    <w:rsid w:val="00A81DD9"/>
    <w:rsid w:val="00AB05DA"/>
    <w:rsid w:val="00AC2CEC"/>
    <w:rsid w:val="00AC3BA7"/>
    <w:rsid w:val="00AD3AC7"/>
    <w:rsid w:val="00AE7DF8"/>
    <w:rsid w:val="00B26178"/>
    <w:rsid w:val="00B43102"/>
    <w:rsid w:val="00B948DC"/>
    <w:rsid w:val="00BD509E"/>
    <w:rsid w:val="00BE2A36"/>
    <w:rsid w:val="00C13E0A"/>
    <w:rsid w:val="00C33D85"/>
    <w:rsid w:val="00C508D7"/>
    <w:rsid w:val="00C6174D"/>
    <w:rsid w:val="00C65C99"/>
    <w:rsid w:val="00C9656A"/>
    <w:rsid w:val="00C967A5"/>
    <w:rsid w:val="00CA3185"/>
    <w:rsid w:val="00CC1073"/>
    <w:rsid w:val="00CE2C72"/>
    <w:rsid w:val="00CF669B"/>
    <w:rsid w:val="00D16456"/>
    <w:rsid w:val="00D374E0"/>
    <w:rsid w:val="00D86A9E"/>
    <w:rsid w:val="00DE0A45"/>
    <w:rsid w:val="00E067F3"/>
    <w:rsid w:val="00E5147E"/>
    <w:rsid w:val="00E66FA2"/>
    <w:rsid w:val="00E955C9"/>
    <w:rsid w:val="00EE796D"/>
    <w:rsid w:val="00F00CB7"/>
    <w:rsid w:val="00F55745"/>
    <w:rsid w:val="00F94DBB"/>
    <w:rsid w:val="00FB2FE7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38</cp:revision>
  <cp:lastPrinted>2015-05-13T10:52:00Z</cp:lastPrinted>
  <dcterms:created xsi:type="dcterms:W3CDTF">2013-05-09T03:06:00Z</dcterms:created>
  <dcterms:modified xsi:type="dcterms:W3CDTF">2016-05-10T12:01:00Z</dcterms:modified>
</cp:coreProperties>
</file>