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31"/>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8"/>
        <w:gridCol w:w="1742"/>
        <w:gridCol w:w="3845"/>
      </w:tblGrid>
      <w:tr w:rsidR="00371BA5" w:rsidTr="00F7053C">
        <w:trPr>
          <w:trHeight w:val="1818"/>
        </w:trPr>
        <w:tc>
          <w:tcPr>
            <w:tcW w:w="4238" w:type="dxa"/>
            <w:tcBorders>
              <w:top w:val="nil"/>
              <w:left w:val="nil"/>
              <w:bottom w:val="thinThickSmallGap" w:sz="24" w:space="0" w:color="auto"/>
              <w:right w:val="nil"/>
            </w:tcBorders>
          </w:tcPr>
          <w:p w:rsidR="00371BA5" w:rsidRPr="00371BA5" w:rsidRDefault="00371BA5" w:rsidP="00371BA5">
            <w:pPr>
              <w:spacing w:after="0" w:line="240" w:lineRule="auto"/>
              <w:jc w:val="center"/>
              <w:rPr>
                <w:rFonts w:ascii="Times New Roman" w:eastAsia="MS Mincho" w:hAnsi="Times New Roman" w:cs="Times New Roman"/>
                <w:b/>
                <w:caps/>
                <w:sz w:val="20"/>
                <w:szCs w:val="20"/>
                <w:lang w:val="be-BY"/>
              </w:rPr>
            </w:pPr>
            <w:r w:rsidRPr="00371BA5">
              <w:rPr>
                <w:rFonts w:ascii="Times New Roman" w:hAnsi="Times New Roman" w:cs="Times New Roman"/>
                <w:b/>
                <w:caps/>
                <w:sz w:val="20"/>
                <w:szCs w:val="20"/>
                <w:lang w:val="be-BY"/>
              </w:rPr>
              <w:t>Баш</w:t>
            </w:r>
            <w:r w:rsidRPr="00371BA5">
              <w:rPr>
                <w:rFonts w:ascii="Times New Roman" w:eastAsia="MS Mincho" w:hAnsi="Times New Roman" w:cs="Times New Roman"/>
                <w:b/>
                <w:caps/>
                <w:sz w:val="20"/>
                <w:szCs w:val="20"/>
                <w:lang w:val="be-BY"/>
              </w:rPr>
              <w:t>ҡортостан  Республикаһы</w:t>
            </w:r>
          </w:p>
          <w:p w:rsidR="00371BA5" w:rsidRPr="00371BA5" w:rsidRDefault="00371BA5" w:rsidP="00371BA5">
            <w:pPr>
              <w:spacing w:after="0" w:line="240" w:lineRule="auto"/>
              <w:jc w:val="center"/>
              <w:rPr>
                <w:rFonts w:ascii="Times New Roman" w:eastAsia="MS Mincho" w:hAnsi="Times New Roman" w:cs="Times New Roman"/>
                <w:b/>
                <w:sz w:val="20"/>
                <w:szCs w:val="20"/>
                <w:lang w:val="be-BY"/>
              </w:rPr>
            </w:pPr>
            <w:r w:rsidRPr="00371BA5">
              <w:rPr>
                <w:rFonts w:ascii="Times New Roman" w:eastAsia="MS Mincho" w:hAnsi="Times New Roman" w:cs="Times New Roman"/>
                <w:b/>
                <w:sz w:val="20"/>
                <w:szCs w:val="20"/>
                <w:lang w:val="be-BY"/>
              </w:rPr>
              <w:t>АСКЫН РАЙОНЫ</w:t>
            </w:r>
          </w:p>
          <w:p w:rsidR="00371BA5" w:rsidRPr="00371BA5" w:rsidRDefault="00371BA5" w:rsidP="00371BA5">
            <w:pPr>
              <w:spacing w:after="0" w:line="240" w:lineRule="auto"/>
              <w:jc w:val="center"/>
              <w:rPr>
                <w:rFonts w:ascii="Times New Roman" w:eastAsia="MS Mincho" w:hAnsi="Times New Roman" w:cs="Times New Roman"/>
                <w:b/>
                <w:sz w:val="20"/>
                <w:szCs w:val="20"/>
              </w:rPr>
            </w:pPr>
            <w:r w:rsidRPr="00371BA5">
              <w:rPr>
                <w:rFonts w:ascii="Times New Roman" w:eastAsia="MS Mincho" w:hAnsi="Times New Roman" w:cs="Times New Roman"/>
                <w:b/>
                <w:sz w:val="20"/>
                <w:szCs w:val="20"/>
                <w:lang w:val="be-BY"/>
              </w:rPr>
              <w:t>МУНИЦИПАЛЬ РАЙОНЫНЫҢ</w:t>
            </w:r>
          </w:p>
          <w:p w:rsidR="00371BA5" w:rsidRPr="00371BA5" w:rsidRDefault="00371BA5" w:rsidP="00371BA5">
            <w:pPr>
              <w:spacing w:after="0" w:line="240" w:lineRule="auto"/>
              <w:jc w:val="center"/>
              <w:rPr>
                <w:rStyle w:val="unicode1"/>
                <w:rFonts w:ascii="Times New Roman" w:eastAsia="Arial Unicode MS" w:hAnsi="Times New Roman" w:cs="Times New Roman"/>
                <w:b/>
                <w:color w:val="000000"/>
                <w:sz w:val="20"/>
                <w:szCs w:val="20"/>
                <w:lang w:val="be-BY"/>
              </w:rPr>
            </w:pPr>
            <w:r w:rsidRPr="00371BA5">
              <w:rPr>
                <w:rFonts w:ascii="Times New Roman" w:eastAsia="MS Mincho" w:hAnsi="Times New Roman" w:cs="Times New Roman"/>
                <w:b/>
                <w:sz w:val="20"/>
                <w:szCs w:val="20"/>
                <w:lang w:val="be-BY"/>
              </w:rPr>
              <w:t>ҠА</w:t>
            </w:r>
            <w:r w:rsidRPr="00371BA5">
              <w:rPr>
                <w:rStyle w:val="unicode1"/>
                <w:rFonts w:ascii="Times New Roman" w:eastAsia="Arial Unicode MS" w:hAnsi="Times New Roman" w:cs="Times New Roman"/>
                <w:b/>
                <w:color w:val="000000"/>
                <w:sz w:val="20"/>
                <w:szCs w:val="20"/>
                <w:lang w:val="be-BY"/>
              </w:rPr>
              <w:t>ҘАНСЫ АУЫЛ СОВЕТЫ</w:t>
            </w:r>
          </w:p>
          <w:p w:rsidR="00371BA5" w:rsidRPr="00371BA5" w:rsidRDefault="00371BA5" w:rsidP="00371BA5">
            <w:pPr>
              <w:spacing w:after="0" w:line="240" w:lineRule="auto"/>
              <w:jc w:val="center"/>
              <w:rPr>
                <w:rFonts w:ascii="Times New Roman" w:eastAsia="MS Mincho" w:hAnsi="Times New Roman" w:cs="Times New Roman"/>
                <w:b/>
                <w:sz w:val="20"/>
                <w:szCs w:val="20"/>
                <w:lang w:val="be-BY"/>
              </w:rPr>
            </w:pPr>
            <w:r w:rsidRPr="00371BA5">
              <w:rPr>
                <w:rStyle w:val="unicode1"/>
                <w:rFonts w:ascii="Times New Roman" w:eastAsia="Arial Unicode MS" w:hAnsi="Times New Roman" w:cs="Times New Roman"/>
                <w:b/>
                <w:color w:val="000000"/>
                <w:sz w:val="20"/>
                <w:szCs w:val="20"/>
                <w:lang w:val="be-BY"/>
              </w:rPr>
              <w:t>АУЫЛ БИЛ</w:t>
            </w:r>
            <w:r w:rsidRPr="00371BA5">
              <w:rPr>
                <w:rStyle w:val="unicode1"/>
                <w:rFonts w:ascii="Times New Roman" w:eastAsia="Arial Unicode MS" w:hAnsi="Times New Roman" w:cs="Times New Roman"/>
                <w:b/>
                <w:color w:val="000000"/>
                <w:sz w:val="20"/>
                <w:szCs w:val="20"/>
                <w:lang w:val="tt-RU"/>
              </w:rPr>
              <w:t>ӘМӘҺЕ</w:t>
            </w:r>
          </w:p>
          <w:p w:rsidR="00371BA5" w:rsidRPr="00371BA5" w:rsidRDefault="00371BA5" w:rsidP="00371BA5">
            <w:pPr>
              <w:spacing w:after="0" w:line="240" w:lineRule="auto"/>
              <w:jc w:val="center"/>
              <w:rPr>
                <w:rFonts w:ascii="Times New Roman" w:eastAsia="MS Mincho" w:hAnsi="Times New Roman" w:cs="Times New Roman"/>
                <w:b/>
                <w:caps/>
                <w:sz w:val="20"/>
                <w:szCs w:val="20"/>
                <w:lang w:val="be-BY"/>
              </w:rPr>
            </w:pPr>
            <w:r w:rsidRPr="00371BA5">
              <w:rPr>
                <w:rFonts w:ascii="Times New Roman" w:eastAsia="MS Mincho" w:hAnsi="Times New Roman" w:cs="Times New Roman"/>
                <w:b/>
                <w:caps/>
                <w:sz w:val="20"/>
                <w:szCs w:val="20"/>
                <w:lang w:val="be-BY"/>
              </w:rPr>
              <w:t>советы</w:t>
            </w:r>
          </w:p>
        </w:tc>
        <w:tc>
          <w:tcPr>
            <w:tcW w:w="1742" w:type="dxa"/>
            <w:tcBorders>
              <w:top w:val="nil"/>
              <w:left w:val="nil"/>
              <w:bottom w:val="thinThickSmallGap" w:sz="24" w:space="0" w:color="auto"/>
              <w:right w:val="nil"/>
            </w:tcBorders>
            <w:hideMark/>
          </w:tcPr>
          <w:p w:rsidR="00371BA5" w:rsidRPr="00371BA5" w:rsidRDefault="00371BA5" w:rsidP="00371BA5">
            <w:pPr>
              <w:spacing w:after="0" w:line="240" w:lineRule="auto"/>
              <w:jc w:val="center"/>
              <w:rPr>
                <w:rFonts w:ascii="Times New Roman" w:hAnsi="Times New Roman" w:cs="Times New Roman"/>
                <w:b/>
                <w:color w:val="000000"/>
                <w:sz w:val="20"/>
                <w:szCs w:val="20"/>
                <w:lang w:val="be-BY"/>
              </w:rPr>
            </w:pPr>
            <w:r w:rsidRPr="00371BA5">
              <w:rPr>
                <w:rFonts w:ascii="Times New Roman" w:hAnsi="Times New Roman" w:cs="Times New Roman"/>
                <w:b/>
                <w:noProof/>
                <w:sz w:val="20"/>
                <w:szCs w:val="20"/>
              </w:rPr>
              <w:drawing>
                <wp:anchor distT="0" distB="0" distL="114300" distR="114300" simplePos="0" relativeHeight="251658240" behindDoc="0" locked="0" layoutInCell="1" allowOverlap="1">
                  <wp:simplePos x="0" y="0"/>
                  <wp:positionH relativeFrom="column">
                    <wp:posOffset>93345</wp:posOffset>
                  </wp:positionH>
                  <wp:positionV relativeFrom="paragraph">
                    <wp:posOffset>14605</wp:posOffset>
                  </wp:positionV>
                  <wp:extent cx="749300" cy="920750"/>
                  <wp:effectExtent l="19050" t="0" r="0" b="0"/>
                  <wp:wrapNone/>
                  <wp:docPr id="8"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4" cstate="print"/>
                          <a:srcRect/>
                          <a:stretch>
                            <a:fillRect/>
                          </a:stretch>
                        </pic:blipFill>
                        <pic:spPr bwMode="auto">
                          <a:xfrm>
                            <a:off x="0" y="0"/>
                            <a:ext cx="749300" cy="920750"/>
                          </a:xfrm>
                          <a:prstGeom prst="rect">
                            <a:avLst/>
                          </a:prstGeom>
                          <a:noFill/>
                        </pic:spPr>
                      </pic:pic>
                    </a:graphicData>
                  </a:graphic>
                </wp:anchor>
              </w:drawing>
            </w:r>
          </w:p>
          <w:p w:rsidR="00371BA5" w:rsidRPr="00371BA5" w:rsidRDefault="00371BA5" w:rsidP="00371BA5">
            <w:pPr>
              <w:spacing w:after="0" w:line="240" w:lineRule="auto"/>
              <w:jc w:val="center"/>
              <w:rPr>
                <w:rFonts w:ascii="Times New Roman" w:hAnsi="Times New Roman" w:cs="Times New Roman"/>
                <w:b/>
                <w:color w:val="000000"/>
                <w:sz w:val="20"/>
                <w:szCs w:val="20"/>
                <w:lang w:val="be-BY"/>
              </w:rPr>
            </w:pPr>
          </w:p>
          <w:p w:rsidR="00371BA5" w:rsidRPr="00371BA5" w:rsidRDefault="00371BA5" w:rsidP="00371BA5">
            <w:pPr>
              <w:spacing w:after="0" w:line="240" w:lineRule="auto"/>
              <w:jc w:val="center"/>
              <w:rPr>
                <w:rFonts w:ascii="Times New Roman" w:hAnsi="Times New Roman" w:cs="Times New Roman"/>
                <w:b/>
                <w:color w:val="000000"/>
                <w:sz w:val="20"/>
                <w:szCs w:val="20"/>
                <w:lang w:val="be-BY"/>
              </w:rPr>
            </w:pPr>
          </w:p>
          <w:p w:rsidR="00371BA5" w:rsidRPr="00371BA5" w:rsidRDefault="00371BA5" w:rsidP="00371BA5">
            <w:pPr>
              <w:spacing w:after="0" w:line="240" w:lineRule="auto"/>
              <w:jc w:val="center"/>
              <w:rPr>
                <w:rFonts w:ascii="Times New Roman" w:hAnsi="Times New Roman" w:cs="Times New Roman"/>
                <w:b/>
                <w:sz w:val="20"/>
                <w:szCs w:val="20"/>
                <w:lang w:val="be-BY"/>
              </w:rPr>
            </w:pPr>
          </w:p>
        </w:tc>
        <w:tc>
          <w:tcPr>
            <w:tcW w:w="3845" w:type="dxa"/>
            <w:tcBorders>
              <w:top w:val="nil"/>
              <w:left w:val="nil"/>
              <w:bottom w:val="thinThickSmallGap" w:sz="24" w:space="0" w:color="auto"/>
              <w:right w:val="nil"/>
            </w:tcBorders>
          </w:tcPr>
          <w:p w:rsidR="00371BA5" w:rsidRPr="00371BA5" w:rsidRDefault="00371BA5" w:rsidP="00371BA5">
            <w:pPr>
              <w:spacing w:after="0" w:line="240" w:lineRule="auto"/>
              <w:jc w:val="center"/>
              <w:rPr>
                <w:rFonts w:ascii="Times New Roman" w:hAnsi="Times New Roman" w:cs="Times New Roman"/>
                <w:b/>
                <w:caps/>
                <w:sz w:val="20"/>
                <w:szCs w:val="20"/>
                <w:lang w:val="be-BY"/>
              </w:rPr>
            </w:pPr>
            <w:r w:rsidRPr="00371BA5">
              <w:rPr>
                <w:rFonts w:ascii="Times New Roman" w:hAnsi="Times New Roman" w:cs="Times New Roman"/>
                <w:b/>
                <w:caps/>
                <w:sz w:val="20"/>
                <w:szCs w:val="20"/>
                <w:lang w:val="be-BY"/>
              </w:rPr>
              <w:t>совет</w:t>
            </w:r>
          </w:p>
          <w:p w:rsidR="00371BA5" w:rsidRPr="00371BA5" w:rsidRDefault="00371BA5" w:rsidP="00371BA5">
            <w:pPr>
              <w:spacing w:after="0" w:line="240" w:lineRule="auto"/>
              <w:jc w:val="center"/>
              <w:rPr>
                <w:rFonts w:ascii="Times New Roman" w:hAnsi="Times New Roman" w:cs="Times New Roman"/>
                <w:b/>
                <w:sz w:val="20"/>
                <w:szCs w:val="20"/>
                <w:lang w:val="be-BY"/>
              </w:rPr>
            </w:pPr>
            <w:r w:rsidRPr="00371BA5">
              <w:rPr>
                <w:rFonts w:ascii="Times New Roman" w:hAnsi="Times New Roman" w:cs="Times New Roman"/>
                <w:b/>
                <w:sz w:val="20"/>
                <w:szCs w:val="20"/>
                <w:lang w:val="be-BY"/>
              </w:rPr>
              <w:t>СЕЛЬСКОГО ПОСЕЛЕНИЯ</w:t>
            </w:r>
          </w:p>
          <w:p w:rsidR="00371BA5" w:rsidRPr="00371BA5" w:rsidRDefault="00371BA5" w:rsidP="00371BA5">
            <w:pPr>
              <w:spacing w:after="0" w:line="240" w:lineRule="auto"/>
              <w:jc w:val="center"/>
              <w:rPr>
                <w:rFonts w:ascii="Times New Roman" w:hAnsi="Times New Roman" w:cs="Times New Roman"/>
                <w:b/>
                <w:sz w:val="20"/>
                <w:szCs w:val="20"/>
                <w:lang w:val="be-BY"/>
              </w:rPr>
            </w:pPr>
            <w:r w:rsidRPr="00371BA5">
              <w:rPr>
                <w:rFonts w:ascii="Times New Roman" w:hAnsi="Times New Roman" w:cs="Times New Roman"/>
                <w:b/>
                <w:sz w:val="20"/>
                <w:szCs w:val="20"/>
                <w:lang w:val="be-BY"/>
              </w:rPr>
              <w:t>КАЗАНЧИНСКИЙ СЕЛЬСОВЕТ</w:t>
            </w:r>
          </w:p>
          <w:p w:rsidR="00371BA5" w:rsidRPr="00371BA5" w:rsidRDefault="00371BA5" w:rsidP="00371BA5">
            <w:pPr>
              <w:spacing w:after="0" w:line="240" w:lineRule="auto"/>
              <w:jc w:val="center"/>
              <w:rPr>
                <w:rFonts w:ascii="Times New Roman" w:hAnsi="Times New Roman" w:cs="Times New Roman"/>
                <w:b/>
                <w:sz w:val="20"/>
                <w:szCs w:val="20"/>
                <w:lang w:val="be-BY"/>
              </w:rPr>
            </w:pPr>
            <w:r w:rsidRPr="00371BA5">
              <w:rPr>
                <w:rFonts w:ascii="Times New Roman" w:hAnsi="Times New Roman" w:cs="Times New Roman"/>
                <w:b/>
                <w:sz w:val="20"/>
                <w:szCs w:val="20"/>
                <w:lang w:val="be-BY"/>
              </w:rPr>
              <w:t>МУНИЦИПАЛЬНОГО РАЙОНА</w:t>
            </w:r>
          </w:p>
          <w:p w:rsidR="00371BA5" w:rsidRPr="00371BA5" w:rsidRDefault="00371BA5" w:rsidP="00371BA5">
            <w:pPr>
              <w:spacing w:after="0" w:line="240" w:lineRule="auto"/>
              <w:jc w:val="center"/>
              <w:rPr>
                <w:rFonts w:ascii="Times New Roman" w:hAnsi="Times New Roman" w:cs="Times New Roman"/>
                <w:b/>
                <w:sz w:val="20"/>
                <w:szCs w:val="20"/>
                <w:lang w:val="be-BY"/>
              </w:rPr>
            </w:pPr>
            <w:r w:rsidRPr="00371BA5">
              <w:rPr>
                <w:rFonts w:ascii="Times New Roman" w:hAnsi="Times New Roman" w:cs="Times New Roman"/>
                <w:b/>
                <w:sz w:val="20"/>
                <w:szCs w:val="20"/>
                <w:lang w:val="be-BY"/>
              </w:rPr>
              <w:t>АСКИНСКИЙ РАЙОН</w:t>
            </w:r>
          </w:p>
          <w:p w:rsidR="00371BA5" w:rsidRPr="00371BA5" w:rsidRDefault="00371BA5" w:rsidP="00371BA5">
            <w:pPr>
              <w:spacing w:after="0" w:line="240" w:lineRule="auto"/>
              <w:jc w:val="center"/>
              <w:rPr>
                <w:rFonts w:ascii="Times New Roman" w:hAnsi="Times New Roman" w:cs="Times New Roman"/>
                <w:b/>
                <w:caps/>
                <w:sz w:val="20"/>
                <w:szCs w:val="20"/>
                <w:lang w:val="be-BY"/>
              </w:rPr>
            </w:pPr>
            <w:r w:rsidRPr="00371BA5">
              <w:rPr>
                <w:rFonts w:ascii="Times New Roman" w:hAnsi="Times New Roman" w:cs="Times New Roman"/>
                <w:b/>
                <w:caps/>
                <w:sz w:val="20"/>
                <w:szCs w:val="20"/>
                <w:lang w:val="be-BY"/>
              </w:rPr>
              <w:t>Республики Башкортостан</w:t>
            </w:r>
          </w:p>
          <w:p w:rsidR="00371BA5" w:rsidRPr="00371BA5" w:rsidRDefault="00371BA5" w:rsidP="00371BA5">
            <w:pPr>
              <w:spacing w:after="0" w:line="240" w:lineRule="auto"/>
              <w:jc w:val="center"/>
              <w:rPr>
                <w:rFonts w:ascii="Times New Roman" w:hAnsi="Times New Roman" w:cs="Times New Roman"/>
                <w:b/>
                <w:caps/>
                <w:sz w:val="20"/>
                <w:szCs w:val="20"/>
                <w:lang w:val="be-BY"/>
              </w:rPr>
            </w:pPr>
          </w:p>
        </w:tc>
      </w:tr>
    </w:tbl>
    <w:p w:rsidR="00A70C47" w:rsidRPr="00FE374C" w:rsidRDefault="00757FF6" w:rsidP="00757FF6">
      <w:pPr>
        <w:jc w:val="center"/>
        <w:rPr>
          <w:rFonts w:ascii="Times New Roman" w:hAnsi="Times New Roman" w:cs="Times New Roman"/>
          <w:sz w:val="28"/>
          <w:szCs w:val="28"/>
        </w:rPr>
      </w:pPr>
      <w:r>
        <w:rPr>
          <w:rFonts w:ascii="Times New Roman" w:hAnsi="Times New Roman" w:cs="Times New Roman"/>
          <w:sz w:val="28"/>
          <w:szCs w:val="28"/>
        </w:rPr>
        <w:t>1</w:t>
      </w:r>
      <w:r w:rsidR="008D7374">
        <w:rPr>
          <w:rFonts w:ascii="Times New Roman" w:hAnsi="Times New Roman" w:cs="Times New Roman"/>
          <w:sz w:val="28"/>
          <w:szCs w:val="28"/>
        </w:rPr>
        <w:t>6</w:t>
      </w:r>
      <w:r w:rsidRPr="00FE374C">
        <w:rPr>
          <w:rFonts w:ascii="Times New Roman" w:hAnsi="Times New Roman" w:cs="Times New Roman"/>
          <w:sz w:val="28"/>
          <w:szCs w:val="28"/>
        </w:rPr>
        <w:t>-ое заседание 2</w:t>
      </w:r>
      <w:r>
        <w:rPr>
          <w:rFonts w:ascii="Times New Roman" w:hAnsi="Times New Roman" w:cs="Times New Roman"/>
          <w:sz w:val="28"/>
          <w:szCs w:val="28"/>
        </w:rPr>
        <w:t>7</w:t>
      </w:r>
      <w:r w:rsidRPr="00FE374C">
        <w:rPr>
          <w:rFonts w:ascii="Times New Roman" w:hAnsi="Times New Roman" w:cs="Times New Roman"/>
          <w:sz w:val="28"/>
          <w:szCs w:val="28"/>
        </w:rPr>
        <w:t>-го созыва</w:t>
      </w:r>
    </w:p>
    <w:p w:rsidR="001757B4" w:rsidRDefault="00757FF6" w:rsidP="00F012F8">
      <w:pPr>
        <w:spacing w:after="0" w:line="240" w:lineRule="auto"/>
        <w:jc w:val="center"/>
        <w:rPr>
          <w:rFonts w:ascii="Times New Roman" w:hAnsi="Times New Roman" w:cs="Times New Roman"/>
          <w:sz w:val="28"/>
          <w:szCs w:val="28"/>
        </w:rPr>
      </w:pPr>
      <w:r w:rsidRPr="00371BA5">
        <w:rPr>
          <w:rFonts w:ascii="Times New Roman" w:hAnsi="Times New Roman" w:cs="Times New Roman"/>
          <w:sz w:val="28"/>
          <w:szCs w:val="28"/>
          <w:lang w:val="be-BY"/>
        </w:rPr>
        <w:t xml:space="preserve">ҠАРАР </w:t>
      </w:r>
      <w:r w:rsidRPr="00FE374C">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F012F8">
        <w:rPr>
          <w:rFonts w:ascii="Times New Roman" w:hAnsi="Times New Roman" w:cs="Times New Roman"/>
          <w:sz w:val="28"/>
          <w:szCs w:val="28"/>
          <w:lang w:val="be-BY"/>
        </w:rPr>
        <w:t xml:space="preserve">                                                             </w:t>
      </w:r>
      <w:r w:rsidRPr="00FE374C">
        <w:rPr>
          <w:rFonts w:ascii="Times New Roman" w:hAnsi="Times New Roman" w:cs="Times New Roman"/>
          <w:sz w:val="28"/>
          <w:szCs w:val="28"/>
        </w:rPr>
        <w:t>РЕШЕНИЕ</w:t>
      </w:r>
    </w:p>
    <w:p w:rsidR="00F012F8" w:rsidRPr="00F012F8" w:rsidRDefault="008D7374" w:rsidP="00F012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w:t>
      </w:r>
      <w:r w:rsidR="00F012F8" w:rsidRPr="00F012F8">
        <w:rPr>
          <w:rFonts w:ascii="Times New Roman" w:hAnsi="Times New Roman" w:cs="Times New Roman"/>
          <w:sz w:val="28"/>
          <w:szCs w:val="28"/>
        </w:rPr>
        <w:t xml:space="preserve"> </w:t>
      </w:r>
      <w:r>
        <w:rPr>
          <w:rFonts w:ascii="Times New Roman" w:hAnsi="Times New Roman" w:cs="Times New Roman"/>
          <w:sz w:val="28"/>
          <w:szCs w:val="28"/>
        </w:rPr>
        <w:t>апрель</w:t>
      </w:r>
      <w:r w:rsidR="00F012F8" w:rsidRPr="00F012F8">
        <w:rPr>
          <w:rFonts w:ascii="Times New Roman" w:hAnsi="Times New Roman" w:cs="Times New Roman"/>
          <w:sz w:val="28"/>
          <w:szCs w:val="28"/>
        </w:rPr>
        <w:t xml:space="preserve"> 201</w:t>
      </w:r>
      <w:r>
        <w:rPr>
          <w:rFonts w:ascii="Times New Roman" w:hAnsi="Times New Roman" w:cs="Times New Roman"/>
          <w:sz w:val="28"/>
          <w:szCs w:val="28"/>
        </w:rPr>
        <w:t>7</w:t>
      </w:r>
      <w:r w:rsidR="00F012F8" w:rsidRPr="00F012F8">
        <w:rPr>
          <w:rFonts w:ascii="Times New Roman" w:hAnsi="Times New Roman" w:cs="Times New Roman"/>
          <w:sz w:val="28"/>
          <w:szCs w:val="28"/>
        </w:rPr>
        <w:t xml:space="preserve"> </w:t>
      </w:r>
      <w:proofErr w:type="spellStart"/>
      <w:r w:rsidR="00F012F8" w:rsidRPr="00F012F8">
        <w:rPr>
          <w:rFonts w:ascii="Times New Roman" w:hAnsi="Times New Roman" w:cs="Times New Roman"/>
          <w:sz w:val="28"/>
          <w:szCs w:val="28"/>
        </w:rPr>
        <w:t>йыл</w:t>
      </w:r>
      <w:proofErr w:type="spellEnd"/>
      <w:r w:rsidR="00F012F8" w:rsidRPr="00F012F8">
        <w:rPr>
          <w:rFonts w:ascii="Times New Roman" w:hAnsi="Times New Roman" w:cs="Times New Roman"/>
          <w:sz w:val="28"/>
          <w:szCs w:val="28"/>
        </w:rPr>
        <w:t xml:space="preserve">    </w:t>
      </w:r>
      <w:r>
        <w:rPr>
          <w:rFonts w:ascii="Times New Roman" w:hAnsi="Times New Roman" w:cs="Times New Roman"/>
          <w:sz w:val="28"/>
          <w:szCs w:val="28"/>
        </w:rPr>
        <w:t xml:space="preserve">                           № 101                           06</w:t>
      </w:r>
      <w:r w:rsidR="00F012F8" w:rsidRPr="00F012F8">
        <w:rPr>
          <w:rFonts w:ascii="Times New Roman" w:hAnsi="Times New Roman" w:cs="Times New Roman"/>
          <w:sz w:val="28"/>
          <w:szCs w:val="28"/>
        </w:rPr>
        <w:t xml:space="preserve"> </w:t>
      </w:r>
      <w:r>
        <w:rPr>
          <w:rFonts w:ascii="Times New Roman" w:hAnsi="Times New Roman" w:cs="Times New Roman"/>
          <w:sz w:val="28"/>
          <w:szCs w:val="28"/>
        </w:rPr>
        <w:t>апрел</w:t>
      </w:r>
      <w:r w:rsidR="00F012F8" w:rsidRPr="00F012F8">
        <w:rPr>
          <w:rFonts w:ascii="Times New Roman" w:hAnsi="Times New Roman" w:cs="Times New Roman"/>
          <w:sz w:val="28"/>
          <w:szCs w:val="28"/>
        </w:rPr>
        <w:t>я 201</w:t>
      </w:r>
      <w:r>
        <w:rPr>
          <w:rFonts w:ascii="Times New Roman" w:hAnsi="Times New Roman" w:cs="Times New Roman"/>
          <w:sz w:val="28"/>
          <w:szCs w:val="28"/>
        </w:rPr>
        <w:t>7</w:t>
      </w:r>
      <w:r w:rsidR="00F012F8" w:rsidRPr="00F012F8">
        <w:rPr>
          <w:rFonts w:ascii="Times New Roman" w:hAnsi="Times New Roman" w:cs="Times New Roman"/>
          <w:sz w:val="28"/>
          <w:szCs w:val="28"/>
        </w:rPr>
        <w:t xml:space="preserve"> года</w:t>
      </w:r>
    </w:p>
    <w:p w:rsidR="008D7374" w:rsidRPr="008D7374" w:rsidRDefault="008D7374" w:rsidP="00EC7FAC">
      <w:pPr>
        <w:spacing w:after="0" w:line="240" w:lineRule="auto"/>
        <w:rPr>
          <w:rFonts w:ascii="Times New Roman" w:eastAsia="Times New Roman" w:hAnsi="Times New Roman" w:cs="Times New Roman"/>
          <w:sz w:val="28"/>
          <w:szCs w:val="28"/>
        </w:rPr>
      </w:pPr>
    </w:p>
    <w:p w:rsidR="008D7374" w:rsidRPr="008D7374" w:rsidRDefault="008D7374" w:rsidP="008D7374">
      <w:pPr>
        <w:spacing w:after="0" w:line="240" w:lineRule="auto"/>
        <w:ind w:firstLine="709"/>
        <w:jc w:val="center"/>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Об утверждении Положения  об организации ритуальных услуг, погребении, похоронного</w:t>
      </w:r>
      <w:r>
        <w:rPr>
          <w:rFonts w:ascii="Times New Roman" w:eastAsia="Times New Roman" w:hAnsi="Times New Roman" w:cs="Times New Roman"/>
          <w:sz w:val="28"/>
          <w:szCs w:val="28"/>
        </w:rPr>
        <w:t xml:space="preserve"> </w:t>
      </w:r>
      <w:r w:rsidRPr="008D7374">
        <w:rPr>
          <w:rFonts w:ascii="Times New Roman" w:eastAsia="Times New Roman" w:hAnsi="Times New Roman" w:cs="Times New Roman"/>
          <w:sz w:val="28"/>
          <w:szCs w:val="28"/>
        </w:rPr>
        <w:t xml:space="preserve">дела и содержании кладбищ на территории Сельского поселения  </w:t>
      </w:r>
      <w:proofErr w:type="spellStart"/>
      <w:r>
        <w:rPr>
          <w:rFonts w:ascii="Times New Roman" w:eastAsia="Times New Roman" w:hAnsi="Times New Roman" w:cs="Times New Roman"/>
          <w:sz w:val="28"/>
          <w:szCs w:val="28"/>
        </w:rPr>
        <w:t>Казанчинский</w:t>
      </w:r>
      <w:proofErr w:type="spellEnd"/>
      <w:r>
        <w:rPr>
          <w:rFonts w:ascii="Times New Roman" w:eastAsia="Times New Roman" w:hAnsi="Times New Roman" w:cs="Times New Roman"/>
          <w:sz w:val="28"/>
          <w:szCs w:val="28"/>
        </w:rPr>
        <w:t xml:space="preserve"> </w:t>
      </w:r>
      <w:r w:rsidRPr="008D7374">
        <w:rPr>
          <w:rFonts w:ascii="Times New Roman" w:eastAsia="Times New Roman" w:hAnsi="Times New Roman" w:cs="Times New Roman"/>
          <w:sz w:val="28"/>
          <w:szCs w:val="28"/>
        </w:rPr>
        <w:t>сельсовет</w:t>
      </w:r>
      <w:r>
        <w:rPr>
          <w:rFonts w:ascii="Times New Roman" w:eastAsia="Times New Roman" w:hAnsi="Times New Roman" w:cs="Times New Roman"/>
          <w:sz w:val="28"/>
          <w:szCs w:val="28"/>
        </w:rPr>
        <w:t xml:space="preserve">  муниципального района</w:t>
      </w:r>
      <w:r w:rsidRPr="008D7374">
        <w:rPr>
          <w:rFonts w:ascii="Times New Roman" w:eastAsia="Times New Roman" w:hAnsi="Times New Roman" w:cs="Times New Roman"/>
          <w:sz w:val="28"/>
          <w:szCs w:val="28"/>
        </w:rPr>
        <w:t xml:space="preserve"> </w:t>
      </w:r>
      <w:proofErr w:type="spellStart"/>
      <w:r w:rsidRPr="008D7374">
        <w:rPr>
          <w:rFonts w:ascii="Times New Roman" w:eastAsia="Times New Roman" w:hAnsi="Times New Roman" w:cs="Times New Roman"/>
          <w:sz w:val="28"/>
          <w:szCs w:val="28"/>
        </w:rPr>
        <w:t>Аскинский</w:t>
      </w:r>
      <w:proofErr w:type="spellEnd"/>
      <w:r w:rsidRPr="008D7374">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Республики Башкортостан</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В соответствии с требованиями федеральных законов от 06.10.2003г. № 131-ФЗ «Об общих принципах организации местного самоуправления в Российской Федерации», от 12.01.1996г. № 8-ФЗ «О погребении и похоронном деле», Закон Республики Башкортостан от 25 декабря 1996 года N 63-з "О погребении и похоронном деле в Республике Башкортостан" Совет Сельского поселения </w:t>
      </w:r>
      <w:proofErr w:type="spellStart"/>
      <w:r>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 xml:space="preserve"> сельсовет муниципального района </w:t>
      </w:r>
      <w:proofErr w:type="spellStart"/>
      <w:r w:rsidRPr="008D7374">
        <w:rPr>
          <w:rFonts w:ascii="Times New Roman" w:eastAsia="Times New Roman" w:hAnsi="Times New Roman" w:cs="Times New Roman"/>
          <w:sz w:val="28"/>
          <w:szCs w:val="28"/>
        </w:rPr>
        <w:t>Аскинский</w:t>
      </w:r>
      <w:proofErr w:type="spellEnd"/>
      <w:r w:rsidRPr="008D7374">
        <w:rPr>
          <w:rFonts w:ascii="Times New Roman" w:eastAsia="Times New Roman" w:hAnsi="Times New Roman" w:cs="Times New Roman"/>
          <w:sz w:val="28"/>
          <w:szCs w:val="28"/>
        </w:rPr>
        <w:t xml:space="preserve"> район Республики Башкортостан</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е </w:t>
      </w:r>
      <w:proofErr w:type="spellStart"/>
      <w:r>
        <w:rPr>
          <w:rFonts w:ascii="Times New Roman" w:eastAsia="Times New Roman" w:hAnsi="Times New Roman" w:cs="Times New Roman"/>
          <w:sz w:val="28"/>
          <w:szCs w:val="28"/>
        </w:rPr>
        <w:t>ш</w:t>
      </w:r>
      <w:proofErr w:type="spellEnd"/>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л</w:t>
      </w:r>
      <w:proofErr w:type="gramEnd"/>
      <w:r w:rsidRPr="008D7374">
        <w:rPr>
          <w:rFonts w:ascii="Times New Roman" w:eastAsia="Times New Roman" w:hAnsi="Times New Roman" w:cs="Times New Roman"/>
          <w:sz w:val="28"/>
          <w:szCs w:val="28"/>
        </w:rPr>
        <w:t>:</w:t>
      </w:r>
    </w:p>
    <w:p w:rsid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1. Принять муниципальный нормативный правовой акт «Положение об организации ритуальных услуг, погребении, похоронного дела и содержании кладбищ на территории Сельского поселения </w:t>
      </w:r>
      <w:proofErr w:type="spellStart"/>
      <w:r>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 xml:space="preserve"> сельсовет муниципального района </w:t>
      </w:r>
      <w:proofErr w:type="spellStart"/>
      <w:r w:rsidRPr="008D7374">
        <w:rPr>
          <w:rFonts w:ascii="Times New Roman" w:eastAsia="Times New Roman" w:hAnsi="Times New Roman" w:cs="Times New Roman"/>
          <w:sz w:val="28"/>
          <w:szCs w:val="28"/>
        </w:rPr>
        <w:t>Аскинский</w:t>
      </w:r>
      <w:proofErr w:type="spellEnd"/>
      <w:r w:rsidRPr="008D7374">
        <w:rPr>
          <w:rFonts w:ascii="Times New Roman" w:eastAsia="Times New Roman" w:hAnsi="Times New Roman" w:cs="Times New Roman"/>
          <w:sz w:val="28"/>
          <w:szCs w:val="28"/>
        </w:rPr>
        <w:t xml:space="preserve"> район Республики Башкортостан.</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Отменить </w:t>
      </w:r>
      <w:r w:rsidRPr="00392DF5">
        <w:rPr>
          <w:rFonts w:ascii="Times New Roman" w:hAnsi="Times New Roman"/>
          <w:sz w:val="28"/>
          <w:szCs w:val="28"/>
        </w:rPr>
        <w:t xml:space="preserve">Решение Совета сельского поселения </w:t>
      </w:r>
      <w:proofErr w:type="spellStart"/>
      <w:r w:rsidRPr="00392DF5">
        <w:rPr>
          <w:rFonts w:ascii="Times New Roman" w:hAnsi="Times New Roman"/>
          <w:sz w:val="28"/>
          <w:szCs w:val="28"/>
        </w:rPr>
        <w:t>Казанчинский</w:t>
      </w:r>
      <w:proofErr w:type="spellEnd"/>
      <w:r w:rsidRPr="00392DF5">
        <w:rPr>
          <w:rFonts w:ascii="Times New Roman" w:hAnsi="Times New Roman"/>
          <w:sz w:val="28"/>
          <w:szCs w:val="28"/>
        </w:rPr>
        <w:t xml:space="preserve"> сельсовет  </w:t>
      </w:r>
      <w:r>
        <w:rPr>
          <w:rFonts w:ascii="Times New Roman" w:hAnsi="Times New Roman"/>
          <w:sz w:val="28"/>
          <w:szCs w:val="28"/>
        </w:rPr>
        <w:t xml:space="preserve"> от 22.10.2013 №100 «Об утверждении Положения об организации ритуальных услуг и содержанию мест захоронения на территории сельского поселения </w:t>
      </w:r>
      <w:proofErr w:type="spellStart"/>
      <w:r>
        <w:rPr>
          <w:rFonts w:ascii="Times New Roman" w:hAnsi="Times New Roman"/>
          <w:sz w:val="28"/>
          <w:szCs w:val="28"/>
        </w:rPr>
        <w:t>Казанчинский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Аскинский</w:t>
      </w:r>
      <w:proofErr w:type="spellEnd"/>
      <w:r>
        <w:rPr>
          <w:rFonts w:ascii="Times New Roman" w:hAnsi="Times New Roman"/>
          <w:sz w:val="28"/>
          <w:szCs w:val="28"/>
        </w:rPr>
        <w:t xml:space="preserve"> район Республики Башкортостан».</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D7374">
        <w:rPr>
          <w:rFonts w:ascii="Times New Roman" w:eastAsia="Times New Roman" w:hAnsi="Times New Roman" w:cs="Times New Roman"/>
          <w:sz w:val="28"/>
          <w:szCs w:val="28"/>
        </w:rPr>
        <w:t>. Настоящее решение вступает в силу со дня его опубликования.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8D7374">
        <w:rPr>
          <w:rFonts w:ascii="Times New Roman" w:eastAsia="Times New Roman" w:hAnsi="Times New Roman" w:cs="Times New Roman"/>
          <w:sz w:val="28"/>
          <w:szCs w:val="28"/>
        </w:rPr>
        <w:t xml:space="preserve">. </w:t>
      </w:r>
      <w:proofErr w:type="gramStart"/>
      <w:r w:rsidRPr="008D7374">
        <w:rPr>
          <w:rFonts w:ascii="Times New Roman" w:eastAsia="Times New Roman" w:hAnsi="Times New Roman" w:cs="Times New Roman"/>
          <w:sz w:val="28"/>
          <w:szCs w:val="28"/>
        </w:rPr>
        <w:t>Контроль за</w:t>
      </w:r>
      <w:proofErr w:type="gramEnd"/>
      <w:r w:rsidRPr="008D7374">
        <w:rPr>
          <w:rFonts w:ascii="Times New Roman" w:eastAsia="Times New Roman" w:hAnsi="Times New Roman" w:cs="Times New Roman"/>
          <w:sz w:val="28"/>
          <w:szCs w:val="28"/>
        </w:rPr>
        <w:t xml:space="preserve"> исполнением настоящего решения возложить на постоянную комиссию по развитию предпринимательства, земельным вопросам, </w:t>
      </w:r>
      <w:r w:rsidR="00F778C4">
        <w:rPr>
          <w:rFonts w:ascii="Times New Roman" w:eastAsia="Times New Roman" w:hAnsi="Times New Roman" w:cs="Times New Roman"/>
          <w:sz w:val="28"/>
          <w:szCs w:val="28"/>
        </w:rPr>
        <w:t>б</w:t>
      </w:r>
      <w:r w:rsidRPr="008D7374">
        <w:rPr>
          <w:rFonts w:ascii="Times New Roman" w:eastAsia="Times New Roman" w:hAnsi="Times New Roman" w:cs="Times New Roman"/>
          <w:sz w:val="28"/>
          <w:szCs w:val="28"/>
        </w:rPr>
        <w:t>лагоустройства и экологии.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 </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p>
    <w:p w:rsidR="008D7374" w:rsidRPr="008D7374" w:rsidRDefault="008D7374" w:rsidP="008D7374">
      <w:pPr>
        <w:spacing w:after="0" w:line="240" w:lineRule="auto"/>
        <w:ind w:firstLine="709"/>
        <w:rPr>
          <w:rFonts w:ascii="Times New Roman" w:eastAsia="Times New Roman" w:hAnsi="Times New Roman" w:cs="Times New Roman"/>
          <w:sz w:val="28"/>
          <w:szCs w:val="28"/>
        </w:rPr>
      </w:pPr>
    </w:p>
    <w:p w:rsidR="008D7374" w:rsidRPr="008D7374" w:rsidRDefault="008D7374" w:rsidP="008D7374">
      <w:pPr>
        <w:spacing w:after="0" w:line="240" w:lineRule="auto"/>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с</w:t>
      </w:r>
      <w:r w:rsidRPr="008D7374">
        <w:rPr>
          <w:rFonts w:ascii="Times New Roman" w:eastAsia="Times New Roman" w:hAnsi="Times New Roman" w:cs="Times New Roman"/>
          <w:sz w:val="28"/>
          <w:szCs w:val="28"/>
        </w:rPr>
        <w:t xml:space="preserve">ельского поселения </w:t>
      </w:r>
      <w:r>
        <w:rPr>
          <w:rFonts w:ascii="Times New Roman" w:eastAsia="Times New Roman" w:hAnsi="Times New Roman" w:cs="Times New Roman"/>
          <w:sz w:val="28"/>
          <w:szCs w:val="28"/>
        </w:rPr>
        <w:t xml:space="preserve">                                                                  Р.Т. </w:t>
      </w:r>
      <w:proofErr w:type="spellStart"/>
      <w:r>
        <w:rPr>
          <w:rFonts w:ascii="Times New Roman" w:eastAsia="Times New Roman" w:hAnsi="Times New Roman" w:cs="Times New Roman"/>
          <w:sz w:val="28"/>
          <w:szCs w:val="28"/>
        </w:rPr>
        <w:t>Киямов</w:t>
      </w:r>
      <w:proofErr w:type="spellEnd"/>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ab/>
        <w:t xml:space="preserve"> </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p>
    <w:p w:rsidR="008D7374" w:rsidRPr="008D7374" w:rsidRDefault="008D7374" w:rsidP="008D7374">
      <w:pPr>
        <w:spacing w:after="0" w:line="240" w:lineRule="auto"/>
        <w:ind w:firstLine="709"/>
        <w:rPr>
          <w:rFonts w:ascii="Times New Roman" w:eastAsia="Times New Roman" w:hAnsi="Times New Roman" w:cs="Times New Roman"/>
          <w:sz w:val="28"/>
          <w:szCs w:val="28"/>
        </w:rPr>
      </w:pPr>
    </w:p>
    <w:p w:rsidR="008D7374" w:rsidRPr="008D7374" w:rsidRDefault="008D7374" w:rsidP="008D7374">
      <w:pPr>
        <w:spacing w:after="0" w:line="240" w:lineRule="auto"/>
        <w:ind w:firstLine="709"/>
        <w:rPr>
          <w:rFonts w:ascii="Times New Roman" w:eastAsia="Times New Roman" w:hAnsi="Times New Roman" w:cs="Times New Roman"/>
          <w:sz w:val="28"/>
          <w:szCs w:val="28"/>
        </w:rPr>
      </w:pPr>
    </w:p>
    <w:p w:rsidR="008D7374" w:rsidRPr="008D7374" w:rsidRDefault="008D7374" w:rsidP="008D7374">
      <w:pPr>
        <w:spacing w:after="0" w:line="240" w:lineRule="auto"/>
        <w:ind w:firstLine="709"/>
        <w:rPr>
          <w:rFonts w:ascii="Times New Roman" w:eastAsia="Times New Roman" w:hAnsi="Times New Roman" w:cs="Times New Roman"/>
          <w:sz w:val="28"/>
          <w:szCs w:val="28"/>
        </w:rPr>
      </w:pPr>
    </w:p>
    <w:p w:rsidR="008D7374" w:rsidRPr="008D7374" w:rsidRDefault="008D7374" w:rsidP="008D7374">
      <w:pPr>
        <w:spacing w:after="0" w:line="240" w:lineRule="auto"/>
        <w:ind w:firstLine="709"/>
        <w:rPr>
          <w:rFonts w:ascii="Times New Roman" w:eastAsia="Times New Roman" w:hAnsi="Times New Roman" w:cs="Times New Roman"/>
          <w:sz w:val="28"/>
          <w:szCs w:val="28"/>
        </w:rPr>
      </w:pPr>
    </w:p>
    <w:p w:rsidR="008D7374" w:rsidRPr="008D7374" w:rsidRDefault="008D7374" w:rsidP="008D7374">
      <w:pPr>
        <w:spacing w:after="0" w:line="240" w:lineRule="auto"/>
        <w:ind w:firstLine="709"/>
        <w:jc w:val="right"/>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Приложение к решению Совета</w:t>
      </w:r>
    </w:p>
    <w:p w:rsidR="008D7374" w:rsidRPr="008D7374" w:rsidRDefault="008D7374" w:rsidP="008D7374">
      <w:pPr>
        <w:spacing w:after="0" w:line="240" w:lineRule="auto"/>
        <w:ind w:firstLine="709"/>
        <w:jc w:val="right"/>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lastRenderedPageBreak/>
        <w:t xml:space="preserve">Сельского поселения </w:t>
      </w:r>
      <w:proofErr w:type="spellStart"/>
      <w:r>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 xml:space="preserve"> сельсовет </w:t>
      </w:r>
    </w:p>
    <w:p w:rsidR="008D7374" w:rsidRPr="008D7374" w:rsidRDefault="008D7374" w:rsidP="008D7374">
      <w:pPr>
        <w:spacing w:after="0" w:line="240" w:lineRule="auto"/>
        <w:ind w:firstLine="709"/>
        <w:jc w:val="right"/>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муниципального района </w:t>
      </w:r>
      <w:proofErr w:type="spellStart"/>
      <w:r w:rsidRPr="008D7374">
        <w:rPr>
          <w:rFonts w:ascii="Times New Roman" w:eastAsia="Times New Roman" w:hAnsi="Times New Roman" w:cs="Times New Roman"/>
          <w:sz w:val="28"/>
          <w:szCs w:val="28"/>
        </w:rPr>
        <w:t>Аскинский</w:t>
      </w:r>
      <w:proofErr w:type="spellEnd"/>
      <w:r w:rsidRPr="008D7374">
        <w:rPr>
          <w:rFonts w:ascii="Times New Roman" w:eastAsia="Times New Roman" w:hAnsi="Times New Roman" w:cs="Times New Roman"/>
          <w:sz w:val="28"/>
          <w:szCs w:val="28"/>
        </w:rPr>
        <w:t xml:space="preserve"> район </w:t>
      </w:r>
    </w:p>
    <w:p w:rsidR="008D7374" w:rsidRPr="008D7374" w:rsidRDefault="008D7374" w:rsidP="008D7374">
      <w:pPr>
        <w:spacing w:after="0" w:line="240" w:lineRule="auto"/>
        <w:ind w:firstLine="709"/>
        <w:jc w:val="right"/>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Республики Башкортостан </w:t>
      </w:r>
    </w:p>
    <w:p w:rsidR="008D7374" w:rsidRPr="008D7374" w:rsidRDefault="00A174C2" w:rsidP="008D7374">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06.04.2017 №101</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p>
    <w:p w:rsidR="008D7374" w:rsidRPr="008D7374" w:rsidRDefault="008D7374" w:rsidP="00A174C2">
      <w:pPr>
        <w:spacing w:after="0" w:line="240" w:lineRule="auto"/>
        <w:ind w:firstLine="709"/>
        <w:jc w:val="center"/>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«Положение об организации ритуальных услуг, погребения,</w:t>
      </w:r>
    </w:p>
    <w:p w:rsidR="008D7374" w:rsidRPr="008D7374" w:rsidRDefault="008D7374" w:rsidP="00A174C2">
      <w:pPr>
        <w:spacing w:after="0" w:line="240" w:lineRule="auto"/>
        <w:ind w:firstLine="709"/>
        <w:jc w:val="center"/>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похоронного дела и </w:t>
      </w:r>
      <w:proofErr w:type="gramStart"/>
      <w:r w:rsidRPr="008D7374">
        <w:rPr>
          <w:rFonts w:ascii="Times New Roman" w:eastAsia="Times New Roman" w:hAnsi="Times New Roman" w:cs="Times New Roman"/>
          <w:sz w:val="28"/>
          <w:szCs w:val="28"/>
        </w:rPr>
        <w:t>содержании</w:t>
      </w:r>
      <w:proofErr w:type="gramEnd"/>
      <w:r w:rsidRPr="008D7374">
        <w:rPr>
          <w:rFonts w:ascii="Times New Roman" w:eastAsia="Times New Roman" w:hAnsi="Times New Roman" w:cs="Times New Roman"/>
          <w:sz w:val="28"/>
          <w:szCs w:val="28"/>
        </w:rPr>
        <w:t xml:space="preserve"> кладбищ</w:t>
      </w:r>
      <w:r w:rsidR="00A174C2">
        <w:rPr>
          <w:rFonts w:ascii="Times New Roman" w:eastAsia="Times New Roman" w:hAnsi="Times New Roman" w:cs="Times New Roman"/>
          <w:sz w:val="28"/>
          <w:szCs w:val="28"/>
        </w:rPr>
        <w:t xml:space="preserve"> </w:t>
      </w:r>
      <w:r w:rsidRPr="008D7374">
        <w:rPr>
          <w:rFonts w:ascii="Times New Roman" w:eastAsia="Times New Roman" w:hAnsi="Times New Roman" w:cs="Times New Roman"/>
          <w:sz w:val="28"/>
          <w:szCs w:val="28"/>
        </w:rPr>
        <w:t xml:space="preserve">на территории Сельского поселения </w:t>
      </w:r>
      <w:proofErr w:type="spellStart"/>
      <w:r>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 xml:space="preserve"> сельсовет муниципального района </w:t>
      </w:r>
      <w:proofErr w:type="spellStart"/>
      <w:r w:rsidRPr="008D7374">
        <w:rPr>
          <w:rFonts w:ascii="Times New Roman" w:eastAsia="Times New Roman" w:hAnsi="Times New Roman" w:cs="Times New Roman"/>
          <w:sz w:val="28"/>
          <w:szCs w:val="28"/>
        </w:rPr>
        <w:t>Аскинский</w:t>
      </w:r>
      <w:proofErr w:type="spellEnd"/>
      <w:r w:rsidRPr="008D7374">
        <w:rPr>
          <w:rFonts w:ascii="Times New Roman" w:eastAsia="Times New Roman" w:hAnsi="Times New Roman" w:cs="Times New Roman"/>
          <w:sz w:val="28"/>
          <w:szCs w:val="28"/>
        </w:rPr>
        <w:t xml:space="preserve"> район»</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p>
    <w:p w:rsidR="008D7374" w:rsidRPr="008D7374" w:rsidRDefault="008D7374" w:rsidP="008D7374">
      <w:pPr>
        <w:spacing w:after="0" w:line="240" w:lineRule="auto"/>
        <w:ind w:firstLine="709"/>
        <w:rPr>
          <w:rFonts w:ascii="Times New Roman" w:eastAsia="Times New Roman" w:hAnsi="Times New Roman" w:cs="Times New Roman"/>
          <w:sz w:val="28"/>
          <w:szCs w:val="28"/>
        </w:rPr>
      </w:pPr>
      <w:proofErr w:type="gramStart"/>
      <w:r w:rsidRPr="008D7374">
        <w:rPr>
          <w:rFonts w:ascii="Times New Roman" w:eastAsia="Times New Roman" w:hAnsi="Times New Roman" w:cs="Times New Roman"/>
          <w:sz w:val="28"/>
          <w:szCs w:val="28"/>
        </w:rPr>
        <w:t xml:space="preserve">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от12.01.1996г. № 8-ФЗ «О погребении и похоронном деле», Законом Республики Башкортостан от 25 декабря 1996 года № 63-з "О погребении и похоронном деле в Республике Башкортостан", иными нормативными правовыми актами, регулирующими организацию похоронного дела,. </w:t>
      </w:r>
      <w:proofErr w:type="gramEnd"/>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Настоящее Положение устанавливает на территории Сельского поселения </w:t>
      </w:r>
      <w:proofErr w:type="spellStart"/>
      <w:r>
        <w:rPr>
          <w:rFonts w:ascii="Times New Roman" w:eastAsia="Times New Roman" w:hAnsi="Times New Roman" w:cs="Times New Roman"/>
          <w:sz w:val="28"/>
          <w:szCs w:val="28"/>
        </w:rPr>
        <w:t>Казанчинский</w:t>
      </w:r>
      <w:proofErr w:type="spellEnd"/>
      <w:r w:rsidR="00A174C2">
        <w:rPr>
          <w:rFonts w:ascii="Times New Roman" w:eastAsia="Times New Roman" w:hAnsi="Times New Roman" w:cs="Times New Roman"/>
          <w:sz w:val="28"/>
          <w:szCs w:val="28"/>
        </w:rPr>
        <w:t xml:space="preserve"> </w:t>
      </w:r>
      <w:r w:rsidRPr="008D7374">
        <w:rPr>
          <w:rFonts w:ascii="Times New Roman" w:eastAsia="Times New Roman" w:hAnsi="Times New Roman" w:cs="Times New Roman"/>
          <w:sz w:val="28"/>
          <w:szCs w:val="28"/>
        </w:rPr>
        <w:t xml:space="preserve"> сельсовет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 Основные понятия, используемые в настоящем Положении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В целях настоящего Положения используются следующие понятия: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услуги по погребению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гарантированный перечень услуг по погребению – минимальный перечень услуг, оказание которого гарантируется специализированной службой по вопросам похоронного дела при погребении;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proofErr w:type="gramStart"/>
      <w:r w:rsidRPr="008D7374">
        <w:rPr>
          <w:rFonts w:ascii="Times New Roman" w:eastAsia="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зона захоронения – основная функциональная часть территории кладбища, где осуществляется погребение, в том числе захоронение урн с прахом;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места захоронения – земельные участки, предоставляемые в зоне захоронения кладбища для погребения;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lastRenderedPageBreak/>
        <w:t>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семейные (родовые) захоронения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r w:rsidRPr="008D7374">
        <w:rPr>
          <w:rFonts w:ascii="Times New Roman" w:eastAsia="Times New Roman" w:hAnsi="Times New Roman" w:cs="Times New Roman"/>
          <w:sz w:val="28"/>
          <w:szCs w:val="28"/>
        </w:rPr>
        <w:cr/>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уполномоченный орган местного самоуправления в сфере погребения и похоронного дела – Администрация Сельского поселения </w:t>
      </w:r>
      <w:proofErr w:type="spellStart"/>
      <w:r w:rsidR="00A174C2">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 xml:space="preserve"> сельсовет;</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члены семьи – лица, связанные родством (свойством), совместно проживающие и ведущие совместное хозяйство;</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специализированная служба по вопросам похоронного дела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2. Право лица на достойное отношение к его телу после смерти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о согласии или несогласии быть подвергнутым патологоанатомическому вскрытию;</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о согласии или несогласии на изъятие органов и (или) тканей из его тела;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быть погребенным на том или ином месте, по тем или иным обычаям или традициям, рядом с теми или иными ранее умершими;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быть подвергнутым кремации;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о доверии исполнить свое волеизъявление тому или иному лицу.</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2.3. </w:t>
      </w:r>
      <w:proofErr w:type="gramStart"/>
      <w:r w:rsidRPr="008D7374">
        <w:rPr>
          <w:rFonts w:ascii="Times New Roman" w:eastAsia="Times New Roman" w:hAnsi="Times New Roman" w:cs="Times New Roman"/>
          <w:sz w:val="28"/>
          <w:szCs w:val="28"/>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3. Исполнители волеизъявления умершего</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w:t>
      </w:r>
      <w:r w:rsidRPr="008D7374">
        <w:rPr>
          <w:rFonts w:ascii="Times New Roman" w:eastAsia="Times New Roman" w:hAnsi="Times New Roman" w:cs="Times New Roman"/>
          <w:sz w:val="28"/>
          <w:szCs w:val="28"/>
        </w:rPr>
        <w:lastRenderedPageBreak/>
        <w:t>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4. Исполнение волеизъявления умершего о погребении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4.1. На территории Сельского поселения </w:t>
      </w:r>
      <w:proofErr w:type="spellStart"/>
      <w:r w:rsidR="00A174C2">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 xml:space="preserve"> сельсовет  каждому человеку после его смерти гарантируется погребение с учетом его волеизъявления.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4.2. Гражданам Российской Федерации, постоянно проживающим на территории Сельского поселения </w:t>
      </w:r>
      <w:proofErr w:type="spellStart"/>
      <w:r>
        <w:rPr>
          <w:rFonts w:ascii="Times New Roman" w:eastAsia="Times New Roman" w:hAnsi="Times New Roman" w:cs="Times New Roman"/>
          <w:sz w:val="28"/>
          <w:szCs w:val="28"/>
        </w:rPr>
        <w:t>Казанчинский</w:t>
      </w:r>
      <w:proofErr w:type="spellEnd"/>
      <w:r w:rsidR="00A174C2">
        <w:rPr>
          <w:rFonts w:ascii="Times New Roman" w:eastAsia="Times New Roman" w:hAnsi="Times New Roman" w:cs="Times New Roman"/>
          <w:sz w:val="28"/>
          <w:szCs w:val="28"/>
        </w:rPr>
        <w:t xml:space="preserve"> </w:t>
      </w:r>
      <w:r w:rsidRPr="008D7374">
        <w:rPr>
          <w:rFonts w:ascii="Times New Roman" w:eastAsia="Times New Roman" w:hAnsi="Times New Roman" w:cs="Times New Roman"/>
          <w:sz w:val="28"/>
          <w:szCs w:val="28"/>
        </w:rPr>
        <w:t>сельсовет,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4.3. </w:t>
      </w:r>
      <w:proofErr w:type="gramStart"/>
      <w:r w:rsidRPr="008D7374">
        <w:rPr>
          <w:rFonts w:ascii="Times New Roman" w:eastAsia="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8D7374">
        <w:rPr>
          <w:rFonts w:ascii="Times New Roman" w:eastAsia="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5. Гарантии при осуществлении погребения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выдача документов, необходимых для погребения умершего, в течение суток с момента установления причины смерти;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proofErr w:type="gramStart"/>
      <w:r w:rsidRPr="008D7374">
        <w:rPr>
          <w:rFonts w:ascii="Times New Roman" w:eastAsia="Times New Roman" w:hAnsi="Times New Roman" w:cs="Times New Roman"/>
          <w:sz w:val="28"/>
          <w:szCs w:val="28"/>
        </w:rPr>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w:t>
      </w:r>
      <w:r w:rsidRPr="008D7374">
        <w:rPr>
          <w:rFonts w:ascii="Times New Roman" w:eastAsia="Times New Roman" w:hAnsi="Times New Roman" w:cs="Times New Roman"/>
          <w:sz w:val="28"/>
          <w:szCs w:val="28"/>
        </w:rPr>
        <w:lastRenderedPageBreak/>
        <w:t>родственников либо законного представителя умершего этот срок может быть увеличен до четырнадцати дней.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6. Гарантированный перечень услуг по погребению.</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6.1.1 оформление документов, необходимых для погребения;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6.1.2 предоставление и доставка гроба и других предметов, необходимых для погребения;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6.1.3. перевозка тела (останков) умершего на кладбище (в крематорий);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6.1.4. погребение (кремация с последующей выдачей урны с прахом).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6.2. Стоимость услуг, предоставляемых согласно гарантированному перечню услуг по погребению, (за исключением указанных в пункте 6.1.1.) утверждается Советом Сельского поселения </w:t>
      </w:r>
      <w:proofErr w:type="spellStart"/>
      <w:r w:rsidR="00A174C2">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 xml:space="preserve"> сельсовет по согласованию с соответствующими отделениями Пенсионного фонда Российской Федерации и Фонда социального страхования Российской Федерации и уполномоченным Правительством Республики Башкортостан.</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6.3. Стоимость услуг, предоставляемых согласно гарантированному перечню услуг по погребению умерших, не работавших и не являющихся пенсионерами, мертворожденных детей по истечении 154 дней беременности возмещается специализированной службе по вопросам похоронного дела за счет средств местного бюджета </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7. Критерии качества предоставляемых услуг по погребению</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предоставление деревянного гроба, обитого снаружи и внутри тканью;</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lastRenderedPageBreak/>
        <w:t>- установка ритуального регистрационного знака с надписью (Ф.И.О. погребенного, год рождения, год смерти);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8. Градостроительные, санитарные и экологические требования к размещению мест погребения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8.2. </w:t>
      </w:r>
      <w:proofErr w:type="gramStart"/>
      <w:r w:rsidRPr="008D7374">
        <w:rPr>
          <w:rFonts w:ascii="Times New Roman" w:eastAsia="Times New Roman" w:hAnsi="Times New Roman" w:cs="Times New Roman"/>
          <w:sz w:val="28"/>
          <w:szCs w:val="28"/>
        </w:rPr>
        <w:t xml:space="preserve">При нарушении санитарных и экологических требований к содержанию места погребения органы местного самоуправления Сельского поселения </w:t>
      </w:r>
      <w:proofErr w:type="spellStart"/>
      <w:r w:rsidR="00A174C2">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 xml:space="preserve"> сельсовет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8.4. На общественных кладбищах погребение может осуществляться с учетом </w:t>
      </w:r>
      <w:proofErr w:type="spellStart"/>
      <w:r w:rsidRPr="008D7374">
        <w:rPr>
          <w:rFonts w:ascii="Times New Roman" w:eastAsia="Times New Roman" w:hAnsi="Times New Roman" w:cs="Times New Roman"/>
          <w:sz w:val="28"/>
          <w:szCs w:val="28"/>
        </w:rPr>
        <w:t>вероисповедальных</w:t>
      </w:r>
      <w:proofErr w:type="spellEnd"/>
      <w:r w:rsidRPr="008D7374">
        <w:rPr>
          <w:rFonts w:ascii="Times New Roman" w:eastAsia="Times New Roman" w:hAnsi="Times New Roman" w:cs="Times New Roman"/>
          <w:sz w:val="28"/>
          <w:szCs w:val="28"/>
        </w:rPr>
        <w:t>, воинских и иных обычаев и традиций.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8.5. На территории общественных кладбищ в целях увековечивания памяти умерших граждан, имеющих заслуги перед Российской Федерацией, Республики Башкортостан, Сельским поселением </w:t>
      </w:r>
      <w:proofErr w:type="spellStart"/>
      <w:r w:rsidR="00A174C2">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 xml:space="preserve"> сельсовет,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8.6. Устанавливаются следующие размеры бесплатно предоставляемой площади для погребения: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lastRenderedPageBreak/>
        <w:t xml:space="preserve">- под захоронение тела в гробу размер места одиночного захоронения составляет 2,5м </w:t>
      </w:r>
      <w:proofErr w:type="spellStart"/>
      <w:r w:rsidRPr="008D7374">
        <w:rPr>
          <w:rFonts w:ascii="Times New Roman" w:eastAsia="Times New Roman" w:hAnsi="Times New Roman" w:cs="Times New Roman"/>
          <w:sz w:val="28"/>
          <w:szCs w:val="28"/>
        </w:rPr>
        <w:t>х</w:t>
      </w:r>
      <w:proofErr w:type="spellEnd"/>
      <w:r w:rsidRPr="008D7374">
        <w:rPr>
          <w:rFonts w:ascii="Times New Roman" w:eastAsia="Times New Roman" w:hAnsi="Times New Roman" w:cs="Times New Roman"/>
          <w:sz w:val="28"/>
          <w:szCs w:val="28"/>
        </w:rPr>
        <w:t xml:space="preserve"> 2,0м </w:t>
      </w:r>
      <w:proofErr w:type="spellStart"/>
      <w:r w:rsidRPr="008D7374">
        <w:rPr>
          <w:rFonts w:ascii="Times New Roman" w:eastAsia="Times New Roman" w:hAnsi="Times New Roman" w:cs="Times New Roman"/>
          <w:sz w:val="28"/>
          <w:szCs w:val="28"/>
        </w:rPr>
        <w:t>х</w:t>
      </w:r>
      <w:proofErr w:type="spellEnd"/>
      <w:r w:rsidRPr="008D7374">
        <w:rPr>
          <w:rFonts w:ascii="Times New Roman" w:eastAsia="Times New Roman" w:hAnsi="Times New Roman" w:cs="Times New Roman"/>
          <w:sz w:val="28"/>
          <w:szCs w:val="28"/>
        </w:rPr>
        <w:t xml:space="preserve"> 1,0м (длина, глубина, ширина);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 под захоронение урны с прахом в землю (за исключением случаев </w:t>
      </w:r>
      <w:proofErr w:type="spellStart"/>
      <w:r w:rsidRPr="008D7374">
        <w:rPr>
          <w:rFonts w:ascii="Times New Roman" w:eastAsia="Times New Roman" w:hAnsi="Times New Roman" w:cs="Times New Roman"/>
          <w:sz w:val="28"/>
          <w:szCs w:val="28"/>
        </w:rPr>
        <w:t>подзахоронения</w:t>
      </w:r>
      <w:proofErr w:type="spellEnd"/>
      <w:r w:rsidRPr="008D7374">
        <w:rPr>
          <w:rFonts w:ascii="Times New Roman" w:eastAsia="Times New Roman" w:hAnsi="Times New Roman" w:cs="Times New Roman"/>
          <w:sz w:val="28"/>
          <w:szCs w:val="28"/>
        </w:rPr>
        <w:t xml:space="preserve"> в родственную могилу) размер предоставляемого места захоронения составляет 0,75м </w:t>
      </w:r>
      <w:proofErr w:type="spellStart"/>
      <w:r w:rsidRPr="008D7374">
        <w:rPr>
          <w:rFonts w:ascii="Times New Roman" w:eastAsia="Times New Roman" w:hAnsi="Times New Roman" w:cs="Times New Roman"/>
          <w:sz w:val="28"/>
          <w:szCs w:val="28"/>
        </w:rPr>
        <w:t>х</w:t>
      </w:r>
      <w:proofErr w:type="spellEnd"/>
      <w:r w:rsidRPr="008D7374">
        <w:rPr>
          <w:rFonts w:ascii="Times New Roman" w:eastAsia="Times New Roman" w:hAnsi="Times New Roman" w:cs="Times New Roman"/>
          <w:sz w:val="28"/>
          <w:szCs w:val="28"/>
        </w:rPr>
        <w:t xml:space="preserve"> 0,4м </w:t>
      </w:r>
      <w:proofErr w:type="spellStart"/>
      <w:r w:rsidRPr="008D7374">
        <w:rPr>
          <w:rFonts w:ascii="Times New Roman" w:eastAsia="Times New Roman" w:hAnsi="Times New Roman" w:cs="Times New Roman"/>
          <w:sz w:val="28"/>
          <w:szCs w:val="28"/>
        </w:rPr>
        <w:t>х</w:t>
      </w:r>
      <w:proofErr w:type="spellEnd"/>
      <w:r w:rsidRPr="008D7374">
        <w:rPr>
          <w:rFonts w:ascii="Times New Roman" w:eastAsia="Times New Roman" w:hAnsi="Times New Roman" w:cs="Times New Roman"/>
          <w:sz w:val="28"/>
          <w:szCs w:val="28"/>
        </w:rPr>
        <w:t xml:space="preserve"> 0,75м (длина, глубина, ширина);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площадь родственного захоронения не может превышать 5 кв.м.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9. Социальное пособие на погребение. Единовременная материальная помощь</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9.1. В случае</w:t>
      </w:r>
      <w:proofErr w:type="gramStart"/>
      <w:r w:rsidRPr="008D7374">
        <w:rPr>
          <w:rFonts w:ascii="Times New Roman" w:eastAsia="Times New Roman" w:hAnsi="Times New Roman" w:cs="Times New Roman"/>
          <w:sz w:val="28"/>
          <w:szCs w:val="28"/>
        </w:rPr>
        <w:t>,</w:t>
      </w:r>
      <w:proofErr w:type="gramEnd"/>
      <w:r w:rsidRPr="008D7374">
        <w:rPr>
          <w:rFonts w:ascii="Times New Roman" w:eastAsia="Times New Roman" w:hAnsi="Times New Roman" w:cs="Times New Roman"/>
          <w:sz w:val="28"/>
          <w:szCs w:val="28"/>
        </w:rPr>
        <w:t xml:space="preserve">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Правительством Республики Башкортостан.</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9.2. Лицам, указанным в п.9.1., имеющим место жительства в Республики Башкортостан, выплачивается единовременная материальная помощь за счет средств бюджета Республики Башкортостан. Порядок назначения и выплаты единовременной материальной помощи, финансирования расходов, предусмотренных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помощи на погребение, устанавливаются Правительством Республики Башкортостан.</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10. Гарантии погребения умерших (погибших), не имеющих супруга, близких родственников, иных родственников либо законного представителя.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оформление документов, необходимых для погребения;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облачение тела;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предоставление гроба;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 перевозку </w:t>
      </w:r>
      <w:proofErr w:type="gramStart"/>
      <w:r w:rsidRPr="008D7374">
        <w:rPr>
          <w:rFonts w:ascii="Times New Roman" w:eastAsia="Times New Roman" w:hAnsi="Times New Roman" w:cs="Times New Roman"/>
          <w:sz w:val="28"/>
          <w:szCs w:val="28"/>
        </w:rPr>
        <w:t>умершего</w:t>
      </w:r>
      <w:proofErr w:type="gramEnd"/>
      <w:r w:rsidRPr="008D7374">
        <w:rPr>
          <w:rFonts w:ascii="Times New Roman" w:eastAsia="Times New Roman" w:hAnsi="Times New Roman" w:cs="Times New Roman"/>
          <w:sz w:val="28"/>
          <w:szCs w:val="28"/>
        </w:rPr>
        <w:t xml:space="preserve"> на кладбище (в крематорий);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10.2. </w:t>
      </w:r>
      <w:proofErr w:type="gramStart"/>
      <w:r w:rsidRPr="008D7374">
        <w:rPr>
          <w:rFonts w:ascii="Times New Roman" w:eastAsia="Times New Roman" w:hAnsi="Times New Roman" w:cs="Times New Roman"/>
          <w:sz w:val="28"/>
          <w:szCs w:val="28"/>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оформление документов, необходимых для погребения;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облачение тела;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предоставление гроба;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 перевозку </w:t>
      </w:r>
      <w:proofErr w:type="gramStart"/>
      <w:r w:rsidRPr="008D7374">
        <w:rPr>
          <w:rFonts w:ascii="Times New Roman" w:eastAsia="Times New Roman" w:hAnsi="Times New Roman" w:cs="Times New Roman"/>
          <w:sz w:val="28"/>
          <w:szCs w:val="28"/>
        </w:rPr>
        <w:t>умершего</w:t>
      </w:r>
      <w:proofErr w:type="gramEnd"/>
      <w:r w:rsidRPr="008D7374">
        <w:rPr>
          <w:rFonts w:ascii="Times New Roman" w:eastAsia="Times New Roman" w:hAnsi="Times New Roman" w:cs="Times New Roman"/>
          <w:sz w:val="28"/>
          <w:szCs w:val="28"/>
        </w:rPr>
        <w:t xml:space="preserve"> на кладбище (в крематорий);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lastRenderedPageBreak/>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proofErr w:type="gramStart"/>
      <w:r w:rsidRPr="008D7374">
        <w:rPr>
          <w:rFonts w:ascii="Times New Roman" w:eastAsia="Times New Roman" w:hAnsi="Times New Roman" w:cs="Times New Roman"/>
          <w:sz w:val="28"/>
          <w:szCs w:val="28"/>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8D7374">
        <w:rPr>
          <w:rFonts w:ascii="Times New Roman" w:eastAsia="Times New Roman" w:hAnsi="Times New Roman" w:cs="Times New Roman"/>
          <w:sz w:val="28"/>
          <w:szCs w:val="28"/>
        </w:rPr>
        <w:t xml:space="preserve"> по вопросам похоронного дела. 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10.4. Стоимость услуг по погребению лиц, указанных в п.10.1. настоящего Положения, определяется Советом сельского поселения </w:t>
      </w:r>
      <w:proofErr w:type="spellStart"/>
      <w:r>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_ сельсовет  и возмещается специализированной службе по вопросам похоронного дела в порядке, установленном пунктами 6.2. и 6.3. настоящего Положения.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11. Организация похоронного дела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11.1. Организация похоронного дела на территории Сельского поселения </w:t>
      </w:r>
      <w:proofErr w:type="spellStart"/>
      <w:r>
        <w:rPr>
          <w:rFonts w:ascii="Times New Roman" w:eastAsia="Times New Roman" w:hAnsi="Times New Roman" w:cs="Times New Roman"/>
          <w:sz w:val="28"/>
          <w:szCs w:val="28"/>
        </w:rPr>
        <w:t>Казанчинский</w:t>
      </w:r>
      <w:proofErr w:type="spellEnd"/>
      <w:r w:rsidR="00A174C2">
        <w:rPr>
          <w:rFonts w:ascii="Times New Roman" w:eastAsia="Times New Roman" w:hAnsi="Times New Roman" w:cs="Times New Roman"/>
          <w:sz w:val="28"/>
          <w:szCs w:val="28"/>
        </w:rPr>
        <w:t xml:space="preserve"> </w:t>
      </w:r>
      <w:r w:rsidRPr="008D7374">
        <w:rPr>
          <w:rFonts w:ascii="Times New Roman" w:eastAsia="Times New Roman" w:hAnsi="Times New Roman" w:cs="Times New Roman"/>
          <w:sz w:val="28"/>
          <w:szCs w:val="28"/>
        </w:rPr>
        <w:t xml:space="preserve"> сельсовет  осуществляется органами местного самоуправления сельского поселения </w:t>
      </w:r>
      <w:proofErr w:type="spellStart"/>
      <w:r>
        <w:rPr>
          <w:rFonts w:ascii="Times New Roman" w:eastAsia="Times New Roman" w:hAnsi="Times New Roman" w:cs="Times New Roman"/>
          <w:sz w:val="28"/>
          <w:szCs w:val="28"/>
        </w:rPr>
        <w:t>Казанчинский</w:t>
      </w:r>
      <w:proofErr w:type="spellEnd"/>
      <w:r w:rsidR="00A174C2">
        <w:rPr>
          <w:rFonts w:ascii="Times New Roman" w:eastAsia="Times New Roman" w:hAnsi="Times New Roman" w:cs="Times New Roman"/>
          <w:sz w:val="28"/>
          <w:szCs w:val="28"/>
        </w:rPr>
        <w:t xml:space="preserve"> </w:t>
      </w:r>
      <w:r w:rsidRPr="008D7374">
        <w:rPr>
          <w:rFonts w:ascii="Times New Roman" w:eastAsia="Times New Roman" w:hAnsi="Times New Roman" w:cs="Times New Roman"/>
          <w:sz w:val="28"/>
          <w:szCs w:val="28"/>
        </w:rPr>
        <w:t>сельсовет. Погребение умершего и оказание услуг по погребению осуществляются специализированной службой по вопросам похоронного дела.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12. Создание и организация места погребения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12.1. Решение о создании места погребения (общественных кладбищ) принимается Администрацией Сельского поселения </w:t>
      </w:r>
      <w:proofErr w:type="spellStart"/>
      <w:r>
        <w:rPr>
          <w:rFonts w:ascii="Times New Roman" w:eastAsia="Times New Roman" w:hAnsi="Times New Roman" w:cs="Times New Roman"/>
          <w:sz w:val="28"/>
          <w:szCs w:val="28"/>
        </w:rPr>
        <w:t>Казанчинский</w:t>
      </w:r>
      <w:proofErr w:type="spellEnd"/>
      <w:r w:rsidR="00A174C2">
        <w:rPr>
          <w:rFonts w:ascii="Times New Roman" w:eastAsia="Times New Roman" w:hAnsi="Times New Roman" w:cs="Times New Roman"/>
          <w:sz w:val="28"/>
          <w:szCs w:val="28"/>
        </w:rPr>
        <w:t xml:space="preserve"> </w:t>
      </w:r>
      <w:r w:rsidRPr="008D7374">
        <w:rPr>
          <w:rFonts w:ascii="Times New Roman" w:eastAsia="Times New Roman" w:hAnsi="Times New Roman" w:cs="Times New Roman"/>
          <w:sz w:val="28"/>
          <w:szCs w:val="28"/>
        </w:rPr>
        <w:t>сельсовет.</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12.2. </w:t>
      </w:r>
      <w:proofErr w:type="gramStart"/>
      <w:r w:rsidRPr="008D7374">
        <w:rPr>
          <w:rFonts w:ascii="Times New Roman" w:eastAsia="Times New Roman" w:hAnsi="Times New Roman" w:cs="Times New Roman"/>
          <w:sz w:val="28"/>
          <w:szCs w:val="28"/>
        </w:rPr>
        <w:t xml:space="preserve">Погребение умерших (погибших) на территории Сельского поселения </w:t>
      </w:r>
      <w:proofErr w:type="spellStart"/>
      <w:r w:rsidR="00A174C2">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 xml:space="preserve"> сельсовет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12.3. Создаваемые, а также существующие места погребения не подлежат сносу и могут быть перенесены только по разрешению Администрации Сельского поселения </w:t>
      </w:r>
      <w:proofErr w:type="spellStart"/>
      <w:r>
        <w:rPr>
          <w:rFonts w:ascii="Times New Roman" w:eastAsia="Times New Roman" w:hAnsi="Times New Roman" w:cs="Times New Roman"/>
          <w:sz w:val="28"/>
          <w:szCs w:val="28"/>
        </w:rPr>
        <w:t>Казанчинский</w:t>
      </w:r>
      <w:proofErr w:type="spellEnd"/>
      <w:r w:rsidR="00A174C2">
        <w:rPr>
          <w:rFonts w:ascii="Times New Roman" w:eastAsia="Times New Roman" w:hAnsi="Times New Roman" w:cs="Times New Roman"/>
          <w:sz w:val="28"/>
          <w:szCs w:val="28"/>
        </w:rPr>
        <w:t xml:space="preserve"> </w:t>
      </w:r>
      <w:r w:rsidRPr="008D7374">
        <w:rPr>
          <w:rFonts w:ascii="Times New Roman" w:eastAsia="Times New Roman" w:hAnsi="Times New Roman" w:cs="Times New Roman"/>
          <w:sz w:val="28"/>
          <w:szCs w:val="28"/>
        </w:rPr>
        <w:t xml:space="preserve"> сельсовет в случае угрозы постоянных затоплений и других стихийных бедствий.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12.4. Кладбища, расположенные на территории Сельского поселения </w:t>
      </w:r>
      <w:proofErr w:type="spellStart"/>
      <w:r>
        <w:rPr>
          <w:rFonts w:ascii="Times New Roman" w:eastAsia="Times New Roman" w:hAnsi="Times New Roman" w:cs="Times New Roman"/>
          <w:sz w:val="28"/>
          <w:szCs w:val="28"/>
        </w:rPr>
        <w:t>Казанчинский</w:t>
      </w:r>
      <w:proofErr w:type="spellEnd"/>
      <w:r w:rsidR="00A174C2">
        <w:rPr>
          <w:rFonts w:ascii="Times New Roman" w:eastAsia="Times New Roman" w:hAnsi="Times New Roman" w:cs="Times New Roman"/>
          <w:sz w:val="28"/>
          <w:szCs w:val="28"/>
        </w:rPr>
        <w:t xml:space="preserve"> </w:t>
      </w:r>
      <w:r w:rsidRPr="008D7374">
        <w:rPr>
          <w:rFonts w:ascii="Times New Roman" w:eastAsia="Times New Roman" w:hAnsi="Times New Roman" w:cs="Times New Roman"/>
          <w:sz w:val="28"/>
          <w:szCs w:val="28"/>
        </w:rPr>
        <w:t xml:space="preserve">сельсовет, являются муниципальной собственностью. Содержание и </w:t>
      </w:r>
      <w:r w:rsidRPr="008D7374">
        <w:rPr>
          <w:rFonts w:ascii="Times New Roman" w:eastAsia="Times New Roman" w:hAnsi="Times New Roman" w:cs="Times New Roman"/>
          <w:sz w:val="28"/>
          <w:szCs w:val="28"/>
        </w:rPr>
        <w:lastRenderedPageBreak/>
        <w:t>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12.5. 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12.6. Погребение умершего (погибшего) в существующее родственное захоронение разрешается по </w:t>
      </w:r>
      <w:proofErr w:type="gramStart"/>
      <w:r w:rsidRPr="008D7374">
        <w:rPr>
          <w:rFonts w:ascii="Times New Roman" w:eastAsia="Times New Roman" w:hAnsi="Times New Roman" w:cs="Times New Roman"/>
          <w:sz w:val="28"/>
          <w:szCs w:val="28"/>
        </w:rPr>
        <w:t>прошествии</w:t>
      </w:r>
      <w:proofErr w:type="gramEnd"/>
      <w:r w:rsidRPr="008D7374">
        <w:rPr>
          <w:rFonts w:ascii="Times New Roman" w:eastAsia="Times New Roman" w:hAnsi="Times New Roman" w:cs="Times New Roman"/>
          <w:sz w:val="28"/>
          <w:szCs w:val="28"/>
        </w:rPr>
        <w:t xml:space="preserve"> 20 лет с момента предыдущего погребения при письменном согласии лица, на которое зарегистрировано захоронение.</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2.8. Погребение урн с прахом в землю на родственных захоронениях разрешается независимо от срока предыдущего погребения.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12.11. В случаях, не предусмотренных пунктами 12.11. и 12.12.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12.12.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Сельского поселения </w:t>
      </w:r>
      <w:proofErr w:type="spellStart"/>
      <w:r w:rsidR="00A174C2">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 xml:space="preserve"> сельсовет.</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12.14. Погребение на захоронениях (в могилах), признанных бесхозными, осуществляется на общих основаниях.</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12.15.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 Перерегистрация захоронения на другое лицо рассматривается в каждом отдельном случае.</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lastRenderedPageBreak/>
        <w:t>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12.17. Эксгумация останков умерших производится в соответствии с требованиями, установленными законодательством Российской Федерации.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12.18. Транспортировка тел (останков) умерших за пределы Сельского поселения </w:t>
      </w:r>
      <w:proofErr w:type="spellStart"/>
      <w:r>
        <w:rPr>
          <w:rFonts w:ascii="Times New Roman" w:eastAsia="Times New Roman" w:hAnsi="Times New Roman" w:cs="Times New Roman"/>
          <w:sz w:val="28"/>
          <w:szCs w:val="28"/>
        </w:rPr>
        <w:t>Казанчинский</w:t>
      </w:r>
      <w:proofErr w:type="spellEnd"/>
      <w:r w:rsidR="00A174C2">
        <w:rPr>
          <w:rFonts w:ascii="Times New Roman" w:eastAsia="Times New Roman" w:hAnsi="Times New Roman" w:cs="Times New Roman"/>
          <w:sz w:val="28"/>
          <w:szCs w:val="28"/>
        </w:rPr>
        <w:t xml:space="preserve"> </w:t>
      </w:r>
      <w:r w:rsidRPr="008D7374">
        <w:rPr>
          <w:rFonts w:ascii="Times New Roman" w:eastAsia="Times New Roman" w:hAnsi="Times New Roman" w:cs="Times New Roman"/>
          <w:sz w:val="28"/>
          <w:szCs w:val="28"/>
        </w:rPr>
        <w:t xml:space="preserve"> сельсовет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12.19. Осквернение и уничтожение мест погребения влечет ответственность, предусмотренную законодательством Российской Федерации.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13. Порядок оформления захоронения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13.2.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подлинного гербового свидетельства о смерти умершего (погибшего);</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13.3.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подлинного гербового свидетельства о смерти умершего (погибшего);</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подлинного гербового свидетельства о смерти ранее умершего (</w:t>
      </w:r>
      <w:proofErr w:type="gramStart"/>
      <w:r w:rsidRPr="008D7374">
        <w:rPr>
          <w:rFonts w:ascii="Times New Roman" w:eastAsia="Times New Roman" w:hAnsi="Times New Roman" w:cs="Times New Roman"/>
          <w:sz w:val="28"/>
          <w:szCs w:val="28"/>
        </w:rPr>
        <w:t>умерших</w:t>
      </w:r>
      <w:proofErr w:type="gramEnd"/>
      <w:r w:rsidRPr="008D7374">
        <w:rPr>
          <w:rFonts w:ascii="Times New Roman" w:eastAsia="Times New Roman" w:hAnsi="Times New Roman" w:cs="Times New Roman"/>
          <w:sz w:val="28"/>
          <w:szCs w:val="28"/>
        </w:rPr>
        <w:t>);</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документов, подтверждающих близкое родство между умершим (погибшим) и ранее умершим (умершими);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удостоверения о захоронении;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письменного согласия на погребение умершего (погибшего) от лица, ответственного за захоронение. 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14. Порядок установки надмогильных сооружений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lastRenderedPageBreak/>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заявления на имя руководителя организации, управляющей кладбищем;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удостоверения захоронения;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документа об изготовлении (приобретении) надмогильного сооружения.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14.3. Надмогильные сооружения устанавливаются только в пределах отведенного земельного участка для захоронения.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14.4.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14.6. Установленные гражданами (организациями) надмогильные сооружения являются их собственностью.</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14.7. Надписи на надмогильных сооружениях должны соответствовать сведениям </w:t>
      </w:r>
      <w:proofErr w:type="gramStart"/>
      <w:r w:rsidRPr="008D7374">
        <w:rPr>
          <w:rFonts w:ascii="Times New Roman" w:eastAsia="Times New Roman" w:hAnsi="Times New Roman" w:cs="Times New Roman"/>
          <w:sz w:val="28"/>
          <w:szCs w:val="28"/>
        </w:rPr>
        <w:t>о</w:t>
      </w:r>
      <w:proofErr w:type="gramEnd"/>
      <w:r w:rsidRPr="008D7374">
        <w:rPr>
          <w:rFonts w:ascii="Times New Roman" w:eastAsia="Times New Roman" w:hAnsi="Times New Roman" w:cs="Times New Roman"/>
          <w:sz w:val="28"/>
          <w:szCs w:val="28"/>
        </w:rPr>
        <w:t xml:space="preserve"> действительно захороненных в данном месте умерших.</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14.9.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14.10.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15. Правила посещения кладбищ</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15.1. Кладбища открыты для посещений ежедневно.</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15.2. На территории кладбищ посетители должны соблюдать общественный порядок и тишину.</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15.3. На территории кладбищ запрещается: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выгул собак, выпас домашних животных, ловля птиц;</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разведение костров, добыча песка и глины, резка дерна;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нахождение после закрытия;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раскопка грунта, складирование запасов строительных и других материалов;</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повреждение зеленых насаждений, цветов;</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проезд на автомобилях, мотоциклах, велосипедах и других средствах передвижения;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lastRenderedPageBreak/>
        <w:t>- свалка мусора вне контейнерных площадок.</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15.4. Граждане, осуществившие захоронение, обязаны содержать надмогильные сооружения в надлежащем состоянии.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15.5.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16. Обязанности организации, управляющей кладбищем</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16.1. Организация, управляющая кладбищем, обязана обеспечивать:</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содержание, эксплуатацию, благоустройство, реконструкцию, текущий и капитальный ремонт кладбища;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охрану кладбища;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проведение инвентаризации мест захоронения в порядке, установленном уполномоченным органом в сфере погребения и похоронного дела;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xml:space="preserve">- осуществление иных функций, установленных федеральными законами и иными нормативными правовыми актами Республики Башкортостан, правовыми актами органов местного самоуправления сельского поселения </w:t>
      </w:r>
      <w:proofErr w:type="spellStart"/>
      <w:r>
        <w:rPr>
          <w:rFonts w:ascii="Times New Roman" w:eastAsia="Times New Roman" w:hAnsi="Times New Roman" w:cs="Times New Roman"/>
          <w:sz w:val="28"/>
          <w:szCs w:val="28"/>
        </w:rPr>
        <w:t>Казанчинский</w:t>
      </w:r>
      <w:proofErr w:type="spellEnd"/>
      <w:r w:rsidRPr="008D7374">
        <w:rPr>
          <w:rFonts w:ascii="Times New Roman" w:eastAsia="Times New Roman" w:hAnsi="Times New Roman" w:cs="Times New Roman"/>
          <w:sz w:val="28"/>
          <w:szCs w:val="28"/>
        </w:rPr>
        <w:t xml:space="preserve"> сельсовет;</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своевременную подготовку могил;</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работу поливочного водопровода, систематическую уборку дорожек общего пользования, проходов и других участков хозяйственного назначения (кроме могил);</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оказание услуг по уходу за могилой, установке надмогильных сооружений и уходу за ними;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предоставление гражданам на прокат инвентаря для ухода за могилой (лопат, ведер, леек и др.);</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соблюдение установленных норм и правил захоронения;</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постоянное содержание в надлежащем порядке братских могил и могил, находящихся под охраной государства;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взимание платы за услуги через кассу кладбища;</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наличие «Книги отзывов и предложений» и предоставление вышеуказанной книги по первому требованию граждан;</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 соблюдение правил пожарной безопасности.</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17. Ответственность.</w:t>
      </w:r>
    </w:p>
    <w:p w:rsidR="008D7374" w:rsidRPr="008D7374" w:rsidRDefault="008D7374" w:rsidP="008D7374">
      <w:pPr>
        <w:spacing w:after="0" w:line="240" w:lineRule="auto"/>
        <w:ind w:firstLine="709"/>
        <w:rPr>
          <w:rFonts w:ascii="Times New Roman" w:eastAsia="Times New Roman" w:hAnsi="Times New Roman" w:cs="Times New Roman"/>
          <w:sz w:val="28"/>
          <w:szCs w:val="28"/>
        </w:rPr>
      </w:pPr>
      <w:r w:rsidRPr="008D7374">
        <w:rPr>
          <w:rFonts w:ascii="Times New Roman" w:eastAsia="Times New Roman" w:hAnsi="Times New Roman" w:cs="Times New Roman"/>
          <w:sz w:val="28"/>
          <w:szCs w:val="28"/>
        </w:rPr>
        <w:t>Лица, виновные в нарушении данного Положения, несут ответственность в соответствии с законодательством Российской Федерации.</w:t>
      </w:r>
    </w:p>
    <w:p w:rsidR="00450832" w:rsidRPr="001757B4" w:rsidRDefault="00450832" w:rsidP="001757B4">
      <w:pPr>
        <w:spacing w:after="0" w:line="240" w:lineRule="auto"/>
        <w:ind w:firstLine="709"/>
        <w:rPr>
          <w:rFonts w:ascii="Times New Roman" w:hAnsi="Times New Roman" w:cs="Times New Roman"/>
        </w:rPr>
      </w:pPr>
    </w:p>
    <w:sectPr w:rsidR="00450832" w:rsidRPr="001757B4" w:rsidSect="00371BA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57B4"/>
    <w:rsid w:val="00045923"/>
    <w:rsid w:val="00056B92"/>
    <w:rsid w:val="001757B4"/>
    <w:rsid w:val="00371BA5"/>
    <w:rsid w:val="00414B42"/>
    <w:rsid w:val="00450832"/>
    <w:rsid w:val="004C0D52"/>
    <w:rsid w:val="005407FD"/>
    <w:rsid w:val="00602C64"/>
    <w:rsid w:val="00754751"/>
    <w:rsid w:val="00757FF6"/>
    <w:rsid w:val="007C1B5A"/>
    <w:rsid w:val="008D7374"/>
    <w:rsid w:val="009C58B8"/>
    <w:rsid w:val="00A174C2"/>
    <w:rsid w:val="00A67C70"/>
    <w:rsid w:val="00A70C47"/>
    <w:rsid w:val="00D7452B"/>
    <w:rsid w:val="00EC7FAC"/>
    <w:rsid w:val="00F012F8"/>
    <w:rsid w:val="00F778C4"/>
    <w:rsid w:val="00FF6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1757B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1757B4"/>
    <w:rPr>
      <w:rFonts w:ascii="Times New Roman" w:eastAsia="Times New Roman" w:hAnsi="Times New Roman" w:cs="Times New Roman"/>
      <w:sz w:val="24"/>
      <w:szCs w:val="24"/>
    </w:rPr>
  </w:style>
  <w:style w:type="paragraph" w:customStyle="1" w:styleId="ConsPlusNormal">
    <w:name w:val="ConsPlusNormal"/>
    <w:uiPriority w:val="99"/>
    <w:rsid w:val="001757B4"/>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PlusTitle">
    <w:name w:val="ConsPlusTitle"/>
    <w:rsid w:val="001757B4"/>
    <w:pPr>
      <w:widowControl w:val="0"/>
      <w:autoSpaceDE w:val="0"/>
      <w:autoSpaceDN w:val="0"/>
      <w:adjustRightInd w:val="0"/>
      <w:spacing w:after="0" w:line="240" w:lineRule="auto"/>
    </w:pPr>
    <w:rPr>
      <w:rFonts w:ascii="Arial" w:eastAsia="Times New Roman" w:hAnsi="Arial" w:cs="Arial"/>
      <w:b/>
      <w:bCs/>
      <w:sz w:val="20"/>
      <w:szCs w:val="20"/>
    </w:rPr>
  </w:style>
  <w:style w:type="table" w:styleId="a3">
    <w:name w:val="Table Grid"/>
    <w:basedOn w:val="a1"/>
    <w:rsid w:val="001757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2C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C64"/>
    <w:rPr>
      <w:rFonts w:ascii="Tahoma" w:hAnsi="Tahoma" w:cs="Tahoma"/>
      <w:sz w:val="16"/>
      <w:szCs w:val="16"/>
    </w:rPr>
  </w:style>
  <w:style w:type="character" w:customStyle="1" w:styleId="unicode1">
    <w:name w:val="unicode1"/>
    <w:basedOn w:val="a0"/>
    <w:rsid w:val="00371BA5"/>
  </w:style>
  <w:style w:type="paragraph" w:styleId="a6">
    <w:name w:val="List Paragraph"/>
    <w:basedOn w:val="a"/>
    <w:uiPriority w:val="34"/>
    <w:qFormat/>
    <w:rsid w:val="008D7374"/>
    <w:pPr>
      <w:ind w:left="720"/>
      <w:contextualSpacing/>
    </w:pPr>
  </w:style>
</w:styles>
</file>

<file path=word/webSettings.xml><?xml version="1.0" encoding="utf-8"?>
<w:webSettings xmlns:r="http://schemas.openxmlformats.org/officeDocument/2006/relationships" xmlns:w="http://schemas.openxmlformats.org/wordprocessingml/2006/main">
  <w:divs>
    <w:div w:id="2042048705">
      <w:bodyDiv w:val="1"/>
      <w:marLeft w:val="0"/>
      <w:marRight w:val="0"/>
      <w:marTop w:val="0"/>
      <w:marBottom w:val="0"/>
      <w:divBdr>
        <w:top w:val="none" w:sz="0" w:space="0" w:color="auto"/>
        <w:left w:val="none" w:sz="0" w:space="0" w:color="auto"/>
        <w:bottom w:val="none" w:sz="0" w:space="0" w:color="auto"/>
        <w:right w:val="none" w:sz="0" w:space="0" w:color="auto"/>
      </w:divBdr>
    </w:div>
    <w:div w:id="21409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4726</Words>
  <Characters>26944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2017-04-05T11:13:00Z</cp:lastPrinted>
  <dcterms:created xsi:type="dcterms:W3CDTF">2016-05-30T09:28:00Z</dcterms:created>
  <dcterms:modified xsi:type="dcterms:W3CDTF">2017-04-05T11:33:00Z</dcterms:modified>
</cp:coreProperties>
</file>