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D" w:rsidRPr="0030704D" w:rsidRDefault="0030704D" w:rsidP="0030704D">
      <w:pPr>
        <w:spacing w:line="228" w:lineRule="auto"/>
        <w:ind w:left="0"/>
        <w:jc w:val="center"/>
        <w:rPr>
          <w:rFonts w:ascii="Times New Roman" w:hAnsi="Times New Roman"/>
          <w:spacing w:val="0"/>
          <w:sz w:val="28"/>
          <w:lang w:eastAsia="ru-RU"/>
        </w:rPr>
      </w:pPr>
      <w:r w:rsidRPr="0030704D">
        <w:rPr>
          <w:rFonts w:ascii="Times New Roman" w:hAnsi="Times New Roman"/>
          <w:spacing w:val="0"/>
          <w:sz w:val="28"/>
          <w:lang w:eastAsia="ru-RU"/>
        </w:rPr>
        <w:t xml:space="preserve">Совет сельского поселения Казанчинский сельсовет </w:t>
      </w:r>
    </w:p>
    <w:p w:rsidR="0030704D" w:rsidRPr="0030704D" w:rsidRDefault="0030704D" w:rsidP="0030704D">
      <w:pPr>
        <w:spacing w:line="228" w:lineRule="auto"/>
        <w:ind w:left="0"/>
        <w:jc w:val="center"/>
        <w:rPr>
          <w:rFonts w:ascii="Times New Roman" w:hAnsi="Times New Roman"/>
          <w:spacing w:val="0"/>
          <w:sz w:val="28"/>
          <w:lang w:eastAsia="ru-RU"/>
        </w:rPr>
      </w:pPr>
      <w:r w:rsidRPr="0030704D">
        <w:rPr>
          <w:rFonts w:ascii="Times New Roman" w:hAnsi="Times New Roman"/>
          <w:spacing w:val="0"/>
          <w:sz w:val="28"/>
          <w:lang w:eastAsia="ru-RU"/>
        </w:rPr>
        <w:t xml:space="preserve">муниципального района Аскинский район </w:t>
      </w:r>
    </w:p>
    <w:p w:rsidR="0030704D" w:rsidRPr="0030704D" w:rsidRDefault="0030704D" w:rsidP="0030704D">
      <w:pPr>
        <w:spacing w:line="228" w:lineRule="auto"/>
        <w:ind w:left="0"/>
        <w:jc w:val="center"/>
        <w:rPr>
          <w:rFonts w:ascii="Times New Roman" w:hAnsi="Times New Roman"/>
          <w:b/>
          <w:spacing w:val="0"/>
          <w:sz w:val="16"/>
          <w:lang w:eastAsia="ru-RU"/>
        </w:rPr>
      </w:pPr>
      <w:r w:rsidRPr="0030704D">
        <w:rPr>
          <w:rFonts w:ascii="Times New Roman" w:hAnsi="Times New Roman"/>
          <w:spacing w:val="0"/>
          <w:sz w:val="28"/>
          <w:lang w:eastAsia="ru-RU"/>
        </w:rPr>
        <w:t>Республики Башкортостан</w:t>
      </w:r>
      <w:r w:rsidRPr="0030704D">
        <w:rPr>
          <w:rFonts w:ascii="Times New Roman" w:hAnsi="Times New Roman"/>
          <w:b/>
          <w:spacing w:val="0"/>
          <w:sz w:val="16"/>
          <w:lang w:eastAsia="ru-RU"/>
        </w:rPr>
        <w:t xml:space="preserve"> </w:t>
      </w:r>
    </w:p>
    <w:p w:rsidR="0030704D" w:rsidRPr="0030704D" w:rsidRDefault="0030704D" w:rsidP="0030704D">
      <w:pPr>
        <w:spacing w:line="228" w:lineRule="auto"/>
        <w:ind w:left="0"/>
        <w:jc w:val="center"/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30704D" w:rsidRPr="0030704D" w:rsidRDefault="0030704D" w:rsidP="0030704D">
      <w:pPr>
        <w:spacing w:line="228" w:lineRule="auto"/>
        <w:ind w:left="0"/>
        <w:jc w:val="center"/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30704D" w:rsidRPr="0030704D" w:rsidRDefault="0030704D" w:rsidP="0030704D">
      <w:pPr>
        <w:spacing w:line="228" w:lineRule="auto"/>
        <w:ind w:left="0"/>
        <w:jc w:val="center"/>
        <w:rPr>
          <w:rFonts w:ascii="Times New Roman" w:hAnsi="Times New Roman"/>
          <w:spacing w:val="0"/>
          <w:sz w:val="28"/>
          <w:lang w:eastAsia="ru-RU"/>
        </w:rPr>
      </w:pPr>
      <w:r w:rsidRPr="0030704D">
        <w:rPr>
          <w:rFonts w:ascii="Times New Roman" w:hAnsi="Times New Roman"/>
          <w:spacing w:val="0"/>
          <w:sz w:val="28"/>
          <w:lang w:eastAsia="ru-RU"/>
        </w:rPr>
        <w:t>РЕШЕНИЕ</w:t>
      </w:r>
    </w:p>
    <w:p w:rsidR="0030704D" w:rsidRPr="00A073D8" w:rsidRDefault="0030704D" w:rsidP="0030704D">
      <w:pPr>
        <w:ind w:left="0"/>
        <w:jc w:val="center"/>
        <w:rPr>
          <w:rFonts w:ascii="Times New Roman" w:hAnsi="Times New Roman"/>
          <w:spacing w:val="0"/>
          <w:sz w:val="28"/>
          <w:szCs w:val="28"/>
          <w:lang w:eastAsia="ru-RU"/>
        </w:rPr>
      </w:pPr>
      <w:r>
        <w:rPr>
          <w:rFonts w:ascii="Times New Roman" w:hAnsi="Times New Roman"/>
          <w:spacing w:val="0"/>
          <w:sz w:val="28"/>
          <w:szCs w:val="28"/>
          <w:lang w:eastAsia="ru-RU"/>
        </w:rPr>
        <w:t>03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апреля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2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56</w:t>
      </w:r>
    </w:p>
    <w:p w:rsidR="0030704D" w:rsidRPr="00A073D8" w:rsidRDefault="0030704D" w:rsidP="0030704D">
      <w:pPr>
        <w:ind w:left="0"/>
        <w:jc w:val="center"/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30704D" w:rsidRPr="00A073D8" w:rsidRDefault="0030704D" w:rsidP="0030704D">
      <w:pPr>
        <w:ind w:left="0"/>
        <w:jc w:val="center"/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30704D" w:rsidRPr="00A073D8" w:rsidRDefault="0030704D" w:rsidP="0030704D">
      <w:pPr>
        <w:autoSpaceDE w:val="0"/>
        <w:autoSpaceDN w:val="0"/>
        <w:adjustRightInd w:val="0"/>
        <w:ind w:left="0" w:firstLine="540"/>
        <w:jc w:val="center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О муниципальной целевой программе «Противодействие коррупции в  сельском поселении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Казанчинский сельсовет муниципального района Аскинский район Республики Башкортостан» на 2012-201</w:t>
      </w:r>
      <w:r w:rsidR="008923D6">
        <w:rPr>
          <w:rFonts w:ascii="Times New Roman" w:hAnsi="Times New Roman"/>
          <w:spacing w:val="0"/>
          <w:sz w:val="28"/>
          <w:szCs w:val="28"/>
          <w:lang w:eastAsia="ru-RU"/>
        </w:rPr>
        <w:t>5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г.г.</w:t>
      </w:r>
    </w:p>
    <w:p w:rsidR="0030704D" w:rsidRPr="00A073D8" w:rsidRDefault="0030704D" w:rsidP="0030704D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30704D" w:rsidRPr="00A073D8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proofErr w:type="gramStart"/>
      <w:r w:rsidRPr="00EC08D3">
        <w:rPr>
          <w:rFonts w:ascii="Times New Roman" w:hAnsi="Times New Roman"/>
          <w:sz w:val="28"/>
          <w:szCs w:val="28"/>
        </w:rPr>
        <w:t>Руководствуясь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C08D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06.10.</w:t>
      </w:r>
      <w:r w:rsidRPr="00EC08D3">
        <w:rPr>
          <w:rFonts w:ascii="Times New Roman" w:hAnsi="Times New Roman"/>
          <w:sz w:val="28"/>
          <w:szCs w:val="28"/>
        </w:rPr>
        <w:t>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8D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м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ом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0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.03.2007 года № 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25-ФЗ «О муниципальной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 службе в Российской Федерации», </w:t>
      </w:r>
      <w:r w:rsidR="001B1D78" w:rsidRPr="00A073D8">
        <w:rPr>
          <w:rFonts w:ascii="Times New Roman" w:hAnsi="Times New Roman"/>
          <w:spacing w:val="0"/>
          <w:sz w:val="28"/>
          <w:szCs w:val="28"/>
          <w:lang w:eastAsia="ru-RU"/>
        </w:rPr>
        <w:t>Федеральны</w:t>
      </w:r>
      <w:r w:rsidR="001B1D78">
        <w:rPr>
          <w:rFonts w:ascii="Times New Roman" w:hAnsi="Times New Roman"/>
          <w:spacing w:val="0"/>
          <w:sz w:val="28"/>
          <w:szCs w:val="28"/>
          <w:lang w:eastAsia="ru-RU"/>
        </w:rPr>
        <w:t>м</w:t>
      </w:r>
      <w:r w:rsidR="001B1D78"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закон</w:t>
      </w:r>
      <w:r w:rsidR="001B1D78">
        <w:rPr>
          <w:rFonts w:ascii="Times New Roman" w:hAnsi="Times New Roman"/>
          <w:spacing w:val="0"/>
          <w:sz w:val="28"/>
          <w:szCs w:val="28"/>
          <w:lang w:eastAsia="ru-RU"/>
        </w:rPr>
        <w:t>ом</w:t>
      </w:r>
      <w:r w:rsidR="001B1D78"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от </w:t>
      </w:r>
      <w:r w:rsidR="001B1D78">
        <w:rPr>
          <w:rFonts w:ascii="Times New Roman" w:hAnsi="Times New Roman"/>
          <w:spacing w:val="0"/>
          <w:sz w:val="28"/>
          <w:szCs w:val="28"/>
          <w:lang w:eastAsia="ru-RU"/>
        </w:rPr>
        <w:t xml:space="preserve">25.12.2008 года № </w:t>
      </w:r>
      <w:r w:rsidR="001B1D78"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25-ФЗ «О </w:t>
      </w:r>
      <w:r w:rsidR="001B1D78">
        <w:rPr>
          <w:rFonts w:ascii="Times New Roman" w:hAnsi="Times New Roman"/>
          <w:spacing w:val="0"/>
          <w:sz w:val="28"/>
          <w:szCs w:val="28"/>
          <w:lang w:eastAsia="ru-RU"/>
        </w:rPr>
        <w:t xml:space="preserve">противодействии </w:t>
      </w:r>
      <w:proofErr w:type="spellStart"/>
      <w:r w:rsidR="001B1D78">
        <w:rPr>
          <w:rFonts w:ascii="Times New Roman" w:hAnsi="Times New Roman"/>
          <w:spacing w:val="0"/>
          <w:sz w:val="28"/>
          <w:szCs w:val="28"/>
          <w:lang w:eastAsia="ru-RU"/>
        </w:rPr>
        <w:t>корруции</w:t>
      </w:r>
      <w:proofErr w:type="spellEnd"/>
      <w:r w:rsidR="001B1D78">
        <w:rPr>
          <w:rFonts w:ascii="Times New Roman" w:hAnsi="Times New Roman"/>
          <w:spacing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, 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Указ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ом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Президента РФ от 13.03.2012 № 297 "О Национальном плане противодействия коррупции на 2012-2013 годы и внесении изменений в некоторые акты Президента Российской Федерации</w:t>
      </w:r>
      <w:proofErr w:type="gramEnd"/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по вопросам противодействия коррупции"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, 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Закон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ом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Республики Башкортостан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от 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13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.07.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2009 года № 145-з «О противодействии коррупции в Республике Башкортостан» (в ред. Закона РБ от 18.03.2011 № 375-з), Совет сельского поселения Казанчинский сельсовет муниципального района Аскинский район Республики Башкортостан</w:t>
      </w:r>
    </w:p>
    <w:p w:rsidR="0030704D" w:rsidRPr="00A073D8" w:rsidRDefault="0030704D" w:rsidP="0030704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РЕШИЛ:</w:t>
      </w:r>
    </w:p>
    <w:p w:rsidR="0030704D" w:rsidRPr="00C22427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>1. Утвердить прилагаемую муниципальн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ую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 xml:space="preserve"> целев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ую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у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 xml:space="preserve"> «Противодействие коррупции в  сельском поселении Казанчинский сельсовет муниципального района Аскинский район Республики Башкортостан» на 2012-201</w:t>
      </w:r>
      <w:r w:rsidR="008923D6">
        <w:rPr>
          <w:rFonts w:ascii="Times New Roman" w:hAnsi="Times New Roman"/>
          <w:spacing w:val="0"/>
          <w:sz w:val="28"/>
          <w:szCs w:val="28"/>
          <w:lang w:eastAsia="ru-RU"/>
        </w:rPr>
        <w:t>5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 xml:space="preserve"> г.г</w:t>
      </w:r>
      <w:proofErr w:type="gramStart"/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>..</w:t>
      </w:r>
      <w:proofErr w:type="gramEnd"/>
    </w:p>
    <w:p w:rsidR="0030704D" w:rsidRPr="00C22427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 xml:space="preserve">2. Настоящее решение вступает в силу со дня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принятия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 xml:space="preserve"> и подлежит обнародованию в здании Администрации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сельского поселения Казанчинский сельсовет и </w:t>
      </w:r>
      <w:r w:rsidR="001B1D78">
        <w:rPr>
          <w:rFonts w:ascii="Times New Roman" w:hAnsi="Times New Roman"/>
          <w:spacing w:val="0"/>
          <w:sz w:val="28"/>
          <w:szCs w:val="28"/>
          <w:lang w:eastAsia="ru-RU"/>
        </w:rPr>
        <w:t xml:space="preserve">опубликованию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pacing w:val="0"/>
          <w:sz w:val="28"/>
          <w:szCs w:val="28"/>
          <w:lang w:eastAsia="ru-RU"/>
        </w:rPr>
        <w:t>www</w:t>
      </w:r>
      <w:proofErr w:type="spellEnd"/>
      <w:r>
        <w:rPr>
          <w:rFonts w:ascii="Times New Roman" w:hAnsi="Times New Roman"/>
          <w:spacing w:val="0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/>
          <w:spacing w:val="0"/>
          <w:sz w:val="28"/>
          <w:szCs w:val="28"/>
          <w:lang w:eastAsia="ru-RU"/>
        </w:rPr>
        <w:t>askino.ru</w:t>
      </w:r>
      <w:proofErr w:type="spellEnd"/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>.</w:t>
      </w:r>
    </w:p>
    <w:p w:rsidR="0030704D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 xml:space="preserve">3. Контроль по исполнению настоящего решения возложить на постоянную комиссию Совета 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сельского поселения Казанчинский сельсовет по социально-</w:t>
      </w:r>
      <w:r w:rsidRPr="00C22427">
        <w:rPr>
          <w:rFonts w:ascii="Times New Roman" w:hAnsi="Times New Roman"/>
          <w:spacing w:val="0"/>
          <w:sz w:val="28"/>
          <w:szCs w:val="28"/>
          <w:lang w:eastAsia="ru-RU"/>
        </w:rPr>
        <w:t>гуманитарн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ым вопросам</w:t>
      </w: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 </w:t>
      </w:r>
    </w:p>
    <w:p w:rsidR="0030704D" w:rsidRPr="00A073D8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   </w:t>
      </w:r>
    </w:p>
    <w:p w:rsidR="0030704D" w:rsidRPr="00A073D8" w:rsidRDefault="0030704D" w:rsidP="0030704D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30704D" w:rsidRPr="00A073D8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Глава сельского поселения</w:t>
      </w:r>
    </w:p>
    <w:p w:rsidR="0030704D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  <w:proofErr w:type="spellStart"/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Казанчинский</w:t>
      </w:r>
      <w:proofErr w:type="spellEnd"/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 xml:space="preserve"> сельсовет                                                </w:t>
      </w:r>
      <w:proofErr w:type="spellStart"/>
      <w:r w:rsidRPr="00A073D8">
        <w:rPr>
          <w:rFonts w:ascii="Times New Roman" w:hAnsi="Times New Roman"/>
          <w:spacing w:val="0"/>
          <w:sz w:val="28"/>
          <w:szCs w:val="28"/>
          <w:lang w:eastAsia="ru-RU"/>
        </w:rPr>
        <w:t>Р.Т.Киямов</w:t>
      </w:r>
      <w:proofErr w:type="spellEnd"/>
    </w:p>
    <w:p w:rsidR="0030704D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30704D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30704D" w:rsidRDefault="0030704D" w:rsidP="0030704D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eastAsia="ru-RU"/>
        </w:rPr>
        <w:sectPr w:rsidR="0030704D" w:rsidSect="007E2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lastRenderedPageBreak/>
        <w:t>УТВЕРЖДЕНА</w:t>
      </w: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решением Совета</w:t>
      </w:r>
    </w:p>
    <w:p w:rsidR="00565ABC" w:rsidRPr="00565ABC" w:rsidRDefault="00565ABC" w:rsidP="00565ABC">
      <w:pPr>
        <w:ind w:left="0" w:firstLine="720"/>
        <w:jc w:val="right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сельского поселения Казанчинский сельсовет </w:t>
      </w: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муниципального района Аскинский район</w:t>
      </w: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Республики Башкортостан </w:t>
      </w:r>
    </w:p>
    <w:p w:rsidR="00565ABC" w:rsidRPr="00565ABC" w:rsidRDefault="00565ABC" w:rsidP="00565ABC">
      <w:pPr>
        <w:ind w:left="0" w:firstLine="5942"/>
        <w:jc w:val="right"/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от 03.04.2012 г. № 56</w:t>
      </w:r>
    </w:p>
    <w:p w:rsidR="00565ABC" w:rsidRPr="00565ABC" w:rsidRDefault="00565ABC" w:rsidP="00565ABC">
      <w:pPr>
        <w:ind w:left="0" w:firstLine="5942"/>
        <w:jc w:val="right"/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</w:pPr>
    </w:p>
    <w:p w:rsidR="00565ABC" w:rsidRPr="00565ABC" w:rsidRDefault="00565ABC" w:rsidP="00565ABC">
      <w:pPr>
        <w:ind w:left="0" w:firstLine="5942"/>
        <w:jc w:val="right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spacing w:val="0"/>
          <w:sz w:val="26"/>
          <w:szCs w:val="26"/>
          <w:lang w:eastAsia="ru-RU"/>
        </w:rPr>
        <w:t> </w:t>
      </w: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Муниципальная целевая программа</w:t>
      </w:r>
      <w:r w:rsidRPr="00565ABC">
        <w:rPr>
          <w:rFonts w:ascii="Times New Roman" w:hAnsi="Times New Roman"/>
          <w:spacing w:val="0"/>
          <w:sz w:val="26"/>
          <w:szCs w:val="26"/>
          <w:lang w:eastAsia="ru-RU"/>
        </w:rPr>
        <w:t xml:space="preserve"> </w:t>
      </w:r>
      <w:r w:rsidRPr="00565ABC">
        <w:rPr>
          <w:rFonts w:ascii="Times New Roman" w:hAnsi="Times New Roman"/>
          <w:b/>
          <w:bCs/>
          <w:color w:val="000000"/>
          <w:spacing w:val="0"/>
          <w:sz w:val="24"/>
          <w:szCs w:val="24"/>
          <w:lang w:eastAsia="ru-RU"/>
        </w:rPr>
        <w:t>«Противодействие коррупции в  сельском поселении</w:t>
      </w: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b/>
          <w:bCs/>
          <w:color w:val="000000"/>
          <w:spacing w:val="0"/>
          <w:sz w:val="24"/>
          <w:szCs w:val="24"/>
          <w:lang w:eastAsia="ru-RU"/>
        </w:rPr>
        <w:t>Казанчинский сельсовет муниципального района Аскинский район Республики Башкортостан»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</w:t>
      </w: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на 2012-201</w:t>
      </w:r>
      <w:r w:rsidR="008923D6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5</w:t>
      </w: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 xml:space="preserve"> г.г.»</w:t>
      </w: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6"/>
          <w:szCs w:val="26"/>
          <w:lang w:eastAsia="ru-RU"/>
        </w:rPr>
      </w:pP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b/>
          <w:bCs/>
          <w:i/>
          <w:iCs/>
          <w:spacing w:val="0"/>
          <w:sz w:val="24"/>
          <w:szCs w:val="22"/>
          <w:lang w:eastAsia="ru-RU"/>
        </w:rPr>
        <w:t>Паспорт Программы</w:t>
      </w:r>
    </w:p>
    <w:tbl>
      <w:tblPr>
        <w:tblW w:w="15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7"/>
        <w:gridCol w:w="230"/>
        <w:gridCol w:w="11961"/>
      </w:tblGrid>
      <w:tr w:rsidR="00565ABC" w:rsidRPr="00565ABC" w:rsidTr="001B1D78">
        <w:trPr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Наименование</w:t>
            </w:r>
          </w:p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 xml:space="preserve">Программы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муниципальная целевая программа «Противодействие коррупции в</w:t>
            </w:r>
            <w:r w:rsidRPr="00565ABC"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сельском поселении Казанчинский сельсовет муниципального района Аскинский район Республики Башкортостан  (2012 — 2013 годы)» (далее — Программа)</w:t>
            </w:r>
          </w:p>
        </w:tc>
      </w:tr>
      <w:tr w:rsidR="00565ABC" w:rsidRPr="00565ABC" w:rsidTr="001B1D78">
        <w:trPr>
          <w:trHeight w:val="20"/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Основания разработки</w:t>
            </w:r>
          </w:p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Федеральный закон от 2 марта 2007 года №  25-ФЗ «О муниципальной службе в Российской Федерации»;</w:t>
            </w:r>
          </w:p>
        </w:tc>
      </w:tr>
      <w:tr w:rsidR="00565ABC" w:rsidRPr="00565ABC" w:rsidTr="001B1D78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1B1D78" w:rsidP="001B1D78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1B1D78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й</w:t>
            </w:r>
            <w:r w:rsidRPr="001B1D78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закон от 25.12.2008 года № 25-ФЗ «О противодействии корру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п</w:t>
            </w:r>
            <w:r w:rsidRPr="001B1D78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ции»</w:t>
            </w:r>
            <w:r w:rsidR="00565ABC"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;</w:t>
            </w:r>
          </w:p>
        </w:tc>
      </w:tr>
      <w:tr w:rsidR="00565ABC" w:rsidRPr="00565ABC" w:rsidTr="001B1D78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1B1D78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487EB4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РФ от 13.03.2012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    </w:r>
            <w:r w:rsidR="00565ABC"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;</w:t>
            </w:r>
          </w:p>
        </w:tc>
      </w:tr>
      <w:tr w:rsidR="00565ABC" w:rsidRPr="00565ABC" w:rsidTr="001B1D78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Закон Республики Башкортостан 13 июля 2009 года № 145-з «О противодействии коррупции в Республике Башкортостан»</w:t>
            </w:r>
            <w:r w:rsidRPr="00565ABC">
              <w:rPr>
                <w:rFonts w:ascii="Verdana" w:eastAsiaTheme="majorEastAsia" w:hAnsi="Verdana" w:cs="Arial"/>
                <w:b/>
                <w:bCs/>
                <w:spacing w:val="0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Cs/>
                <w:spacing w:val="0"/>
                <w:sz w:val="24"/>
                <w:lang w:eastAsia="ru-RU"/>
              </w:rPr>
              <w:t xml:space="preserve">(в ред. Закона РБ от 18.03.2011 № 375-з) </w:t>
            </w:r>
          </w:p>
        </w:tc>
      </w:tr>
      <w:tr w:rsidR="00565ABC" w:rsidRPr="00565ABC" w:rsidTr="001B1D78">
        <w:trPr>
          <w:trHeight w:val="2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Постановление администрации сельского поселения Казанчинский сельсовет муниципального района Аскинский район Республики Башкортостан от 27 ноября 2011 г. № 20 «О порядке уведомления руководителя  администрации сельского поселения Казанчинский сельсовет муниципального района Аскинский район Республики Башкортостан о фактах обращения в целях склонения муниципального служащего к совершению коррупционных правонарушений»</w:t>
            </w:r>
          </w:p>
        </w:tc>
      </w:tr>
      <w:tr w:rsidR="00565ABC" w:rsidRPr="00565ABC" w:rsidTr="001B1D78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Заказчик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 муниципального района Аскинский район Республики Башкортостан</w:t>
            </w:r>
          </w:p>
        </w:tc>
      </w:tr>
      <w:tr w:rsidR="00565ABC" w:rsidRPr="00565ABC" w:rsidTr="001B1D78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Основные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разработчики</w:t>
            </w:r>
          </w:p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Рабочая группа из специалистов администрации сельского поселения Казанчинский сельсовет муниципального района Аскинский район Республики Башкортостан </w:t>
            </w:r>
          </w:p>
        </w:tc>
      </w:tr>
      <w:tr w:rsidR="00565ABC" w:rsidRPr="00565ABC" w:rsidTr="001B1D78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Исполнители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Муниципальные служащие сельского поселения Казанчинский сельсовет муниципального района Аскинский район Республики Башкортостан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Цели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Оценка существующего уровня коррупции;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факторов и эффективности мер коррупционной политики;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Предупреждение коррупционных правонарушений;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Совершенствование механизма кадрового обеспечения; 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Снижение уровня коррупции, её влияния на активность и эффективность бизнеса, органов местного самоуправления  сельского поселения Казанчинский сельсовет муниципального района Аскинский район Республики Башкортостан, на повседневную жизнь граждан;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Создание системы противодействия коррупции в  сельском поселении Казанчинский сельсовет муниципального района Аскинский район Республики Башкортостан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Задачи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Устранение условий, порождающих коррупцию;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Предупреждение коррупционных правонарушений;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Обеспечение ответственности 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закоррупционные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правонарушения в порядке, предусмотренном действующим законодательством;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Вовлечение гражданского общества в реализацию </w:t>
            </w:r>
            <w:bookmarkStart w:id="0" w:name="YANDEX_3"/>
            <w:bookmarkEnd w:id="0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 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антикоррупционной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 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политики;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Формирование </w:t>
            </w:r>
            <w:bookmarkStart w:id="1" w:name="YANDEX_4"/>
            <w:bookmarkEnd w:id="1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 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антикоррупционного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 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общественного сознания;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Формирование нетерпимости по отношению к 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действиям;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565ABC" w:rsidRPr="00565ABC" w:rsidTr="001B1D78">
        <w:trPr>
          <w:trHeight w:val="60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Сроки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реализации</w:t>
            </w:r>
          </w:p>
          <w:p w:rsidR="00565ABC" w:rsidRPr="00565ABC" w:rsidRDefault="00565ABC" w:rsidP="00565AB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2012- 201</w:t>
            </w:r>
            <w:r w:rsidR="008923D6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65ABC" w:rsidRPr="00565ABC" w:rsidTr="001B1D78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Объемы и источники</w:t>
            </w:r>
          </w:p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финансирования</w:t>
            </w:r>
          </w:p>
          <w:p w:rsidR="00565ABC" w:rsidRPr="00565ABC" w:rsidRDefault="00565ABC" w:rsidP="00565AB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8923D6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Общий объем необходимых финансовых сре</w:t>
            </w:r>
            <w:proofErr w:type="gram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дств дл</w:t>
            </w:r>
            <w:proofErr w:type="gram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я реализации Программы из бюджета сельского поселения Казанчинский сельсовет муниципального района Аскинский район Республики Башкортостан </w:t>
            </w:r>
            <w:r w:rsidR="008923D6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,</w:t>
            </w:r>
            <w:r w:rsidR="008923D6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0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="008923D6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(Одна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тысяч</w:t>
            </w:r>
            <w:r w:rsidR="008923D6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) рублей на 2012-201</w:t>
            </w:r>
            <w:r w:rsidR="008923D6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годы;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Ожидаемые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результаты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</w:t>
            </w:r>
          </w:p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реализации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Снижение уровня коррупции, её влияния на активность и эффективность бизнеса, для эффективного противодействия коррупции администрацией сельского поселения Казанчинский сельсовет муниципального района Аскинский район Республики Башкортостан, на повседневную жизнь граждан;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Совершенствование нормативной правовой базы по созданию системы противодействия коррупции в сельском поселении Казанчинский сельсовет муниципального района Аскинский район Республики Башкортостан; 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Снижение числа коррупционных правонарушений со стороны должностных лиц администрации сельского поселения Казанчинский сельсовет муниципального района, предупреждение коррупционных правонарушений муниципальных служащих сельского поселения Казанчинский сельсовет;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Повышение ответственности администрации сельского поселения Казанчинский сельсовет и их должностных лиц за принятие мер по устранению причин коррупции;</w:t>
            </w:r>
          </w:p>
        </w:tc>
      </w:tr>
      <w:tr w:rsidR="00565ABC" w:rsidRPr="00565ABC" w:rsidTr="001B1D78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Повышение эффективности муниципального управления, уровня социально-экономического развития в сельском поселении Казанчинский сельсовет, укрепление бюджетной сферы;</w:t>
            </w:r>
          </w:p>
        </w:tc>
      </w:tr>
      <w:tr w:rsidR="00565ABC" w:rsidRPr="00565ABC" w:rsidTr="001B1D78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Контроль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b/>
                <w:bCs/>
                <w:i/>
                <w:iCs/>
                <w:spacing w:val="0"/>
                <w:sz w:val="24"/>
                <w:szCs w:val="22"/>
                <w:lang w:eastAsia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 реализацией Программы возлагается</w:t>
            </w:r>
            <w:r w:rsidRPr="00565ABC">
              <w:rPr>
                <w:rFonts w:ascii="Times New Roman" w:hAnsi="Times New Roman"/>
                <w:i/>
                <w:iCs/>
                <w:spacing w:val="0"/>
                <w:sz w:val="24"/>
                <w:szCs w:val="22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на администрацию сельского поселения Казанчинский сельсовет муниципального района Аскинский район Республики Башкортостан;</w:t>
            </w:r>
          </w:p>
        </w:tc>
      </w:tr>
      <w:tr w:rsidR="00565ABC" w:rsidRPr="00565ABC" w:rsidTr="001B1D78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Текущий </w:t>
            </w:r>
            <w:proofErr w:type="gram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 ходом реализации мероприятий Программы осуществляет Глава сельского поселения </w:t>
            </w:r>
          </w:p>
        </w:tc>
      </w:tr>
      <w:tr w:rsidR="00565ABC" w:rsidRPr="00565ABC" w:rsidTr="001B1D78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ABC" w:rsidRPr="00565ABC" w:rsidRDefault="00565ABC" w:rsidP="00565ABC">
            <w:pPr>
              <w:spacing w:before="100" w:beforeAutospacing="1" w:after="100" w:afterAutospacing="1" w:line="60" w:lineRule="atLeast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Каждый квартал информация о ходе реализации Программы представляется исполнителями Главе сельского поселения Казанчинский сельсовет муниципального района Аскинский район Республики Башкортостан.</w:t>
            </w:r>
          </w:p>
        </w:tc>
      </w:tr>
    </w:tbl>
    <w:p w:rsidR="00565ABC" w:rsidRPr="00565ABC" w:rsidRDefault="00565ABC" w:rsidP="00565ABC">
      <w:pPr>
        <w:spacing w:before="100" w:beforeAutospacing="1" w:after="100" w:afterAutospacing="1"/>
        <w:ind w:left="0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1. Содержание проблемы и обоснование необходимости</w:t>
      </w:r>
      <w:r w:rsidRPr="00565ABC">
        <w:rPr>
          <w:rFonts w:ascii="Times New Roman" w:hAnsi="Times New Roman"/>
          <w:spacing w:val="0"/>
          <w:sz w:val="26"/>
          <w:szCs w:val="26"/>
          <w:lang w:eastAsia="ru-RU"/>
        </w:rPr>
        <w:t xml:space="preserve"> </w:t>
      </w: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её решения программными методами</w:t>
      </w:r>
    </w:p>
    <w:p w:rsidR="00565ABC" w:rsidRPr="00565ABC" w:rsidRDefault="00565ABC" w:rsidP="00565ABC">
      <w:pPr>
        <w:spacing w:before="100" w:beforeAutospacing="1"/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Президент и Правительство Российской Федерации определяют борьбу с коррупцией как задачу национального масштаба, новый этап в реализации стратегии развития России. 31.07.2008 г. Президентом Российской Федерации Д. А.Медведевым утвержден план противодействия коррупции.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1. Модернизация </w:t>
      </w:r>
      <w:bookmarkStart w:id="2" w:name="YANDEX_6"/>
      <w:bookmarkEnd w:id="2"/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 </w:t>
      </w:r>
      <w:proofErr w:type="spellStart"/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антикоррупционного</w:t>
      </w:r>
      <w:proofErr w:type="spellEnd"/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  законодательства, совершенствование механизма экспертизы нормативных правовых актов Российской Федерации с целью предотвращения коррупционных рисков;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2. </w:t>
      </w:r>
      <w:proofErr w:type="gramStart"/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Противодействие коррупции в экономической и социальной сферах.</w:t>
      </w:r>
      <w:proofErr w:type="gramEnd"/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 Осуществление комплекса мер, направленных на улучшение государственного управления в социально-экономической сфере;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3. Реализация системы мер, направленных на совершенствование системы и структуры, а так же функционирования органов исполнительной власти и государственных органов, оптимизацию и конкретизацию их полномочий;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4. Стимулирование правового просвещения и </w:t>
      </w:r>
      <w:bookmarkStart w:id="3" w:name="YANDEX_7"/>
      <w:bookmarkEnd w:id="3"/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 </w:t>
      </w:r>
      <w:proofErr w:type="spellStart"/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антикоррупционного</w:t>
      </w:r>
      <w:proofErr w:type="spellEnd"/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  поведения граждан.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proofErr w:type="gram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lastRenderedPageBreak/>
        <w:t>Руководствуясь Конституцией Российской Федерации и законодательством Российской Федерации и Республики Башкортостан разработана</w:t>
      </w:r>
      <w:proofErr w:type="gram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муниципальная целевая программа «Противодействие коррупции в  сельском поселении Казанчинский сельсовет муниципального района Аскинский район Республики Башкортостан на 2012-201</w:t>
      </w:r>
      <w:r w:rsidR="008923D6">
        <w:rPr>
          <w:rFonts w:ascii="Times New Roman" w:hAnsi="Times New Roman"/>
          <w:spacing w:val="0"/>
          <w:sz w:val="24"/>
          <w:szCs w:val="24"/>
          <w:lang w:eastAsia="ru-RU"/>
        </w:rPr>
        <w:t>5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годы». Исходя из положений Национального плана противодействия коррупции, утвержденного 31.07.2008г. Президентом Российской</w:t>
      </w:r>
      <w:r w:rsidRPr="00565ABC">
        <w:rPr>
          <w:rFonts w:ascii="Times New Roman" w:hAnsi="Times New Roman"/>
          <w:b/>
          <w:bCs/>
          <w:i/>
          <w:iCs/>
          <w:spacing w:val="0"/>
          <w:sz w:val="24"/>
          <w:szCs w:val="22"/>
          <w:lang w:eastAsia="ru-RU"/>
        </w:rPr>
        <w:t xml:space="preserve"> 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Федерации Д. А.Медведевым, основные мероприятия </w:t>
      </w:r>
      <w:bookmarkStart w:id="4" w:name="YANDEX_8"/>
      <w:bookmarkEnd w:id="4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Программы 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направлены на борьбу с коррупцией в области создания и применения нормативно правовых актов </w:t>
      </w:r>
      <w:bookmarkStart w:id="5" w:name="YANDEX_9"/>
      <w:bookmarkEnd w:id="5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proofErr w:type="spellStart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антикоррупционной</w:t>
      </w:r>
      <w:proofErr w:type="spellEnd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направленности. 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Планируя меры по противодействию коррупции в администрации сельского поселения 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Казанчинский сельсовет муниципального района Аскинский район Республики Башкортостан</w:t>
      </w: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,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565ABC" w:rsidRPr="00565ABC" w:rsidRDefault="00565ABC" w:rsidP="00565ABC">
      <w:pPr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Первоочередные меры по противодействию коррупции в администрации сельского поселения 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Казанчинский сельсовет муниципального района Аскинский район Республики Башкортостан</w:t>
      </w: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 включают:</w:t>
      </w:r>
    </w:p>
    <w:p w:rsidR="00565ABC" w:rsidRPr="00565ABC" w:rsidRDefault="00565ABC" w:rsidP="00565AB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правовое обеспечение противодействия коррупции;</w:t>
      </w:r>
    </w:p>
    <w:p w:rsidR="00565ABC" w:rsidRPr="00565ABC" w:rsidRDefault="00565ABC" w:rsidP="00565AB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565ABC" w:rsidRPr="00565ABC" w:rsidRDefault="00565ABC" w:rsidP="00565AB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565ABC" w:rsidRPr="00565ABC" w:rsidRDefault="00565ABC" w:rsidP="00565AB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внедрение </w:t>
      </w:r>
      <w:bookmarkStart w:id="6" w:name="YANDEX_10"/>
      <w:bookmarkEnd w:id="6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proofErr w:type="spellStart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антикоррупционных</w:t>
      </w:r>
      <w:proofErr w:type="spellEnd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механизмов в рамках реализации кадровой политики;</w:t>
      </w:r>
    </w:p>
    <w:p w:rsidR="00565ABC" w:rsidRPr="00565ABC" w:rsidRDefault="00565ABC" w:rsidP="00565AB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проведение анализа нормативных правовых актов и их проектов на </w:t>
      </w:r>
      <w:proofErr w:type="spell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коррупциогенность</w:t>
      </w:r>
      <w:proofErr w:type="spell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. </w:t>
      </w:r>
    </w:p>
    <w:p w:rsidR="00565ABC" w:rsidRPr="00565ABC" w:rsidRDefault="00565ABC" w:rsidP="00565ABC">
      <w:pPr>
        <w:ind w:left="0"/>
        <w:jc w:val="both"/>
        <w:rPr>
          <w:rFonts w:ascii="Times New Roman" w:hAnsi="Times New Roman"/>
          <w:spacing w:val="0"/>
          <w:sz w:val="26"/>
          <w:szCs w:val="26"/>
          <w:lang w:eastAsia="ru-RU"/>
        </w:rPr>
      </w:pPr>
    </w:p>
    <w:p w:rsidR="00565ABC" w:rsidRPr="00565ABC" w:rsidRDefault="00565ABC" w:rsidP="00565ABC">
      <w:pPr>
        <w:spacing w:line="360" w:lineRule="auto"/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b/>
          <w:bCs/>
          <w:color w:val="000000"/>
          <w:spacing w:val="0"/>
          <w:sz w:val="24"/>
          <w:szCs w:val="24"/>
          <w:lang w:eastAsia="ru-RU"/>
        </w:rPr>
        <w:t>2. Цели и задачи Программы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2.1. Целями Программы являются: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2.1.1. снижение уровня коррупции, её влияния на активность и эффективность деятельности сельского поселения Казанчинский сельсовет муниципального района Аскинский район Республики Башкортостан, повседневную жизнь граждан;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2.1.2. обеспечение защиты прав и законных интересов граждан, общества и государства от угроз, связанных с коррупцией;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2.1.3. создание системы противодействия коррупции в сельском поселении Казанчинский сельсовет муниципального района Аскинский район Республики Башкортостан.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2.2.1. устранение условий, порождающих коррупцию;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lastRenderedPageBreak/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2.2.5. предупреждение коррупционных правонарушений;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Башкортостан;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2.2.7. мониторинг коррупционных факторов и эффективности мер </w:t>
      </w:r>
      <w:bookmarkStart w:id="7" w:name="YANDEX_11"/>
      <w:bookmarkEnd w:id="7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proofErr w:type="spellStart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антикоррупционной</w:t>
      </w:r>
      <w:proofErr w:type="spellEnd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политики;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2.2.9. вовлечение гражданского общества в реализацию </w:t>
      </w:r>
      <w:bookmarkStart w:id="8" w:name="YANDEX_12"/>
      <w:bookmarkEnd w:id="8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proofErr w:type="spellStart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антикоррупционной</w:t>
      </w:r>
      <w:proofErr w:type="spellEnd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политики;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565ABC" w:rsidRPr="00565ABC" w:rsidRDefault="00565ABC" w:rsidP="00565ABC">
      <w:pPr>
        <w:ind w:left="363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</w:p>
    <w:p w:rsidR="00565ABC" w:rsidRPr="00565ABC" w:rsidRDefault="00565ABC" w:rsidP="00565ABC">
      <w:pPr>
        <w:ind w:left="363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3. Направления реализации Программы</w:t>
      </w:r>
    </w:p>
    <w:p w:rsidR="00565ABC" w:rsidRPr="00565ABC" w:rsidRDefault="00565ABC" w:rsidP="00565ABC">
      <w:pPr>
        <w:ind w:left="363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565ABC" w:rsidRPr="00565ABC" w:rsidRDefault="00565ABC" w:rsidP="00565ABC">
      <w:pPr>
        <w:ind w:left="0" w:firstLine="561"/>
        <w:jc w:val="both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В сельском поселении Казанчинский сельсовет муниципального района Аскинский район Республики Башкортостан, создан эффективно действующий механизм противодействия коррупции — комиссия администрации сельского поселения</w:t>
      </w: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 Казанчинский сельсовет по соблюдению требований к служебному поведению муниципальных служащих и урегулированию конфликта интересов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. 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Через механизм противодействия коррупции </w:t>
      </w:r>
      <w:proofErr w:type="spell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осуществлятся</w:t>
      </w:r>
      <w:proofErr w:type="spell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следующие организационные меры:</w:t>
      </w:r>
    </w:p>
    <w:p w:rsidR="00565ABC" w:rsidRPr="00565ABC" w:rsidRDefault="00565ABC" w:rsidP="00565AB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сельского поселения Казанчинский сельсовет;</w:t>
      </w:r>
    </w:p>
    <w:p w:rsidR="00565ABC" w:rsidRPr="00565ABC" w:rsidRDefault="00565ABC" w:rsidP="00565AB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информирование граждан через средства массовой информации — газету «</w:t>
      </w:r>
      <w:proofErr w:type="spell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Аскинская</w:t>
      </w:r>
      <w:proofErr w:type="spell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новь», официальный сайт органов местного самоуправления муниципального района Аскинский район Республики Башкортостан  о целях и задачах Программы, публикация отчетов о деятельности Комиссии по реализации мероприятий, направленных на противодействие коррупции;</w:t>
      </w:r>
    </w:p>
    <w:p w:rsidR="00565ABC" w:rsidRPr="00565ABC" w:rsidRDefault="00565ABC" w:rsidP="00565AB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проведение </w:t>
      </w:r>
      <w:proofErr w:type="gram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анализа нормативных правовых актов органов местного самоуправления сельского поселения</w:t>
      </w:r>
      <w:proofErr w:type="gram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Казанчинский сельсовет муниципального района Аскинский район Республики Башкортостан, и их проектов на </w:t>
      </w:r>
      <w:proofErr w:type="spell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коррупциогенность</w:t>
      </w:r>
      <w:proofErr w:type="spell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. 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3.2. Наиболее актуальной представляется </w:t>
      </w:r>
      <w:bookmarkStart w:id="9" w:name="YANDEX_13"/>
      <w:bookmarkEnd w:id="9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proofErr w:type="spellStart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антикоррупционная</w:t>
      </w:r>
      <w:proofErr w:type="spellEnd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решений главы администрации и представительного органа  -  Совета сельского поселения Казанчинский сельсовет, которые могут содержать нормы, порождающие коррупцию, повышающие вероятность совершения коррупционных сделок. 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3.3. Внедрение </w:t>
      </w:r>
      <w:bookmarkStart w:id="10" w:name="YANDEX_14"/>
      <w:bookmarkEnd w:id="10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proofErr w:type="spellStart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антикоррупционных</w:t>
      </w:r>
      <w:proofErr w:type="spellEnd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механизмов в рамках реализации кадровой политики: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proofErr w:type="gram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в рамках реализации Федерального закона от 2 марта 2007 года N 25-ФЗ «О муниципальной службе в Российской Федерации» и Законом Республики Башкортостан 13 июля 2009 года № 145-з «О противодействии коррупции в Республике Башкортостан», образована 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lastRenderedPageBreak/>
        <w:t>Комиссия администрации сельского поселения</w:t>
      </w: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 Казанчинский сельсовет по соблюдению требований к служебному поведению муниципальных служащих и урегулированию конфликта интересов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будут развиваться исключающие коррупцию системы подбора и расстановки</w:t>
      </w:r>
      <w:proofErr w:type="gram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кадров, в том числе:</w:t>
      </w:r>
    </w:p>
    <w:p w:rsidR="00565ABC" w:rsidRPr="00565ABC" w:rsidRDefault="00565ABC" w:rsidP="00565ABC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формирование кадрового резерва муниципальных служащих сельского поселения Казанчинский сельсовет;</w:t>
      </w:r>
    </w:p>
    <w:p w:rsidR="00565ABC" w:rsidRPr="00565ABC" w:rsidRDefault="00565ABC" w:rsidP="00565ABC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в сельском поселении Казанчинский сельсовет должна быть налажена работа по оптимизации процедур закупок для муниципальных нужд в полном соответствии с требованиями Федерального закона от 21 июля 2005 года № 94-ФЗ «О размещении заказов на поставки товаров, выполнение работ, оказание услуг для государственных и муниципальных нужд»;</w:t>
      </w:r>
    </w:p>
    <w:p w:rsidR="00565ABC" w:rsidRPr="00565ABC" w:rsidRDefault="00565ABC" w:rsidP="00565ABC">
      <w:pPr>
        <w:ind w:left="0" w:firstLine="539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С целью повышения эффективности закупок будут приниматься меры </w:t>
      </w:r>
      <w:proofErr w:type="gram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по</w:t>
      </w:r>
      <w:proofErr w:type="gram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: </w:t>
      </w:r>
    </w:p>
    <w:p w:rsidR="00565ABC" w:rsidRPr="00565ABC" w:rsidRDefault="00565ABC" w:rsidP="00565ABC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совершенствованию системы закупок путем приведения нормативно- правовой базы сельского поселения Казанчинский сельсовет 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565ABC" w:rsidRPr="00565ABC" w:rsidRDefault="00565ABC" w:rsidP="00565ABC">
      <w:pPr>
        <w:ind w:left="0" w:firstLine="561"/>
        <w:jc w:val="both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в целях формирования негативного отношения к проявлениям коррупции в  сельском поселении Казанчинский сельсовет планируется осуществить ряд мер, направленных на расширение и совершенствование освещения </w:t>
      </w:r>
      <w:bookmarkStart w:id="11" w:name="YANDEX_17"/>
      <w:bookmarkEnd w:id="11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proofErr w:type="spellStart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антикоррупционной</w:t>
      </w:r>
      <w:proofErr w:type="spellEnd"/>
      <w:r w:rsidRPr="00565ABC">
        <w:rPr>
          <w:rFonts w:ascii="Times New Roman" w:hAnsi="Times New Roman"/>
          <w:spacing w:val="0"/>
          <w:sz w:val="24"/>
          <w:szCs w:val="22"/>
          <w:lang w:eastAsia="ru-RU"/>
        </w:rPr>
        <w:t> 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тематики в библиотеках сельского поселения. </w:t>
      </w:r>
    </w:p>
    <w:p w:rsidR="00565ABC" w:rsidRPr="00565ABC" w:rsidRDefault="00565ABC" w:rsidP="00565ABC">
      <w:pPr>
        <w:ind w:left="0" w:firstLine="561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сельского поселения Казанчинский сельсовет: </w:t>
      </w:r>
    </w:p>
    <w:p w:rsidR="00565ABC" w:rsidRPr="00565ABC" w:rsidRDefault="00565ABC" w:rsidP="00565ABC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одним из ключевых направлений деятельности администрации сельского поселения Казанчинский сельсовет по изменению отношения граждан к коррупции является обеспечение доступа граждан к информац</w:t>
      </w:r>
      <w:proofErr w:type="gram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ии о её</w:t>
      </w:r>
      <w:proofErr w:type="gram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 деятельности. </w:t>
      </w:r>
    </w:p>
    <w:p w:rsidR="00565ABC" w:rsidRPr="00565ABC" w:rsidRDefault="00565ABC" w:rsidP="00565ABC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введение системы отчетов главы сельского поселения Казанчинский сельсовет перед населением о проводимой работе в целом и по  противодействию коррупции;</w:t>
      </w:r>
    </w:p>
    <w:p w:rsidR="00565ABC" w:rsidRPr="00565ABC" w:rsidRDefault="00565ABC" w:rsidP="00565ABC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размещение </w:t>
      </w:r>
      <w:proofErr w:type="gram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в установленном законом порядке в средствах массовой информации материалов о фактах привлечения к  ответственности муниципальных служащих к ответственности</w:t>
      </w:r>
      <w:proofErr w:type="gram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  <w:r w:rsidRPr="00565ABC">
        <w:rPr>
          <w:rFonts w:ascii="Times New Roman" w:hAnsi="Times New Roman"/>
          <w:spacing w:val="0"/>
          <w:sz w:val="26"/>
          <w:szCs w:val="26"/>
          <w:lang w:eastAsia="ru-RU"/>
        </w:rPr>
        <w:t> </w:t>
      </w:r>
    </w:p>
    <w:p w:rsidR="00565ABC" w:rsidRPr="00565ABC" w:rsidRDefault="00565ABC" w:rsidP="00565ABC">
      <w:pPr>
        <w:ind w:left="720"/>
        <w:jc w:val="both"/>
        <w:rPr>
          <w:rFonts w:ascii="Times New Roman" w:hAnsi="Times New Roman"/>
          <w:spacing w:val="0"/>
          <w:sz w:val="26"/>
          <w:szCs w:val="26"/>
          <w:lang w:eastAsia="ru-RU"/>
        </w:rPr>
      </w:pPr>
    </w:p>
    <w:p w:rsidR="00565ABC" w:rsidRPr="00565ABC" w:rsidRDefault="00565ABC" w:rsidP="00565ABC">
      <w:pPr>
        <w:ind w:left="0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4. Организация управления Программой и контроль ее исполнения</w:t>
      </w: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6"/>
          <w:szCs w:val="26"/>
          <w:lang w:eastAsia="ru-RU"/>
        </w:rPr>
      </w:pPr>
    </w:p>
    <w:p w:rsidR="00565ABC" w:rsidRPr="00565ABC" w:rsidRDefault="00565ABC" w:rsidP="00565ABC">
      <w:pPr>
        <w:ind w:left="0" w:firstLine="539"/>
        <w:rPr>
          <w:rFonts w:ascii="Times New Roman" w:hAnsi="Times New Roman"/>
          <w:spacing w:val="0"/>
          <w:sz w:val="26"/>
          <w:szCs w:val="26"/>
          <w:lang w:eastAsia="ru-RU"/>
        </w:rPr>
      </w:pPr>
      <w:proofErr w:type="gramStart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lastRenderedPageBreak/>
        <w:t>Контроль за</w:t>
      </w:r>
      <w:proofErr w:type="gramEnd"/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 ходом реализации Программы осуществляется администрацией сельского поселения Казанчинский сельсовет.</w:t>
      </w:r>
    </w:p>
    <w:p w:rsidR="00565ABC" w:rsidRPr="00565ABC" w:rsidRDefault="00565ABC" w:rsidP="00565ABC">
      <w:pPr>
        <w:ind w:left="0" w:firstLine="539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Исполнители мероприятий в установленные сроки представляют отчеты главе сельского поселения Казанчинский сельсовет.</w:t>
      </w:r>
    </w:p>
    <w:p w:rsidR="00565ABC" w:rsidRPr="00565ABC" w:rsidRDefault="00565ABC" w:rsidP="00565ABC">
      <w:pPr>
        <w:ind w:left="0" w:firstLine="539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Исполнители мероприятий несут ответственность за их качественное и своевременное исполнение в соответствии с действующим законодательством.</w:t>
      </w:r>
      <w:r w:rsidRPr="00565ABC">
        <w:rPr>
          <w:rFonts w:ascii="Times New Roman" w:hAnsi="Times New Roman"/>
          <w:spacing w:val="0"/>
          <w:sz w:val="26"/>
          <w:szCs w:val="26"/>
          <w:lang w:eastAsia="ru-RU"/>
        </w:rPr>
        <w:t> </w:t>
      </w:r>
    </w:p>
    <w:p w:rsidR="00565ABC" w:rsidRPr="00565ABC" w:rsidRDefault="00565ABC" w:rsidP="00565ABC">
      <w:pPr>
        <w:spacing w:before="100" w:beforeAutospacing="1" w:after="100" w:afterAutospacing="1"/>
        <w:ind w:left="0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5. Ожидаемые результаты реализации Программы</w:t>
      </w:r>
    </w:p>
    <w:p w:rsidR="00565ABC" w:rsidRPr="00565ABC" w:rsidRDefault="00565ABC" w:rsidP="00565ABC">
      <w:pPr>
        <w:ind w:left="0" w:firstLine="539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В результате реализации Программы ожидается:</w:t>
      </w:r>
    </w:p>
    <w:p w:rsidR="00565ABC" w:rsidRPr="00565ABC" w:rsidRDefault="00565ABC" w:rsidP="00565AB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565ABC" w:rsidRPr="00565ABC" w:rsidRDefault="00565ABC" w:rsidP="00565AB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снижение уровня коррупции;</w:t>
      </w:r>
    </w:p>
    <w:p w:rsidR="00565ABC" w:rsidRPr="00565ABC" w:rsidRDefault="00565ABC" w:rsidP="00565AB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565ABC" w:rsidRPr="00565ABC" w:rsidRDefault="00565ABC" w:rsidP="00565AB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 сельском поселении Казанчинский сельсовет;</w:t>
      </w:r>
    </w:p>
    <w:p w:rsidR="00565ABC" w:rsidRPr="00565ABC" w:rsidRDefault="00565ABC" w:rsidP="00565AB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укрепление доверия граждан к администрации сельского поселения Казанчинский сельсовет;</w:t>
      </w:r>
    </w:p>
    <w:p w:rsidR="00565ABC" w:rsidRPr="00565ABC" w:rsidRDefault="00565ABC" w:rsidP="00565AB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565ABC" w:rsidRPr="00565ABC" w:rsidRDefault="00565ABC" w:rsidP="00565ABC">
      <w:pPr>
        <w:spacing w:before="100" w:beforeAutospacing="1" w:after="100" w:afterAutospacing="1"/>
        <w:ind w:left="0" w:firstLine="539"/>
        <w:jc w:val="both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сельского поселения Казанчинский сельсовет</w:t>
      </w: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565ABC" w:rsidRPr="00565ABC" w:rsidRDefault="00565ABC" w:rsidP="00565ABC">
      <w:pPr>
        <w:ind w:left="0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6. Ресурсное обеспечение Программы</w:t>
      </w:r>
    </w:p>
    <w:p w:rsidR="00565ABC" w:rsidRPr="00565ABC" w:rsidRDefault="00565ABC" w:rsidP="00565ABC">
      <w:pPr>
        <w:ind w:left="0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</w:p>
    <w:p w:rsidR="00565ABC" w:rsidRPr="00565ABC" w:rsidRDefault="00565ABC" w:rsidP="00565ABC">
      <w:pPr>
        <w:ind w:left="0" w:firstLine="567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Финансирование Программы предполагается осуществлять за счет бюджета сельского поселения Казанчинский сельсовет на  соответствующий финансовый год.</w:t>
      </w:r>
    </w:p>
    <w:p w:rsidR="00565ABC" w:rsidRPr="00565ABC" w:rsidRDefault="00565ABC" w:rsidP="00565ABC">
      <w:pPr>
        <w:ind w:left="0" w:firstLine="567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С учетом возможностей бюджета сельского поселения сельского поселения Казанчинский сельсовет 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565ABC" w:rsidRPr="00565ABC" w:rsidRDefault="00565ABC" w:rsidP="00565ABC">
      <w:pPr>
        <w:ind w:left="0" w:firstLine="567"/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</w:pPr>
      <w:r w:rsidRPr="00565ABC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Таким образом, Программа представляет собой вид целевой программы соответствующего уровня и принимается как нормативный правовой акт.</w:t>
      </w: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</w:p>
    <w:p w:rsidR="00565ABC" w:rsidRPr="00565ABC" w:rsidRDefault="00565ABC" w:rsidP="00565ABC">
      <w:pPr>
        <w:ind w:left="0"/>
        <w:rPr>
          <w:rFonts w:ascii="Times New Roman" w:hAnsi="Times New Roman"/>
          <w:spacing w:val="0"/>
          <w:sz w:val="24"/>
          <w:szCs w:val="24"/>
          <w:lang w:eastAsia="ru-RU"/>
        </w:rPr>
      </w:pP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lastRenderedPageBreak/>
        <w:t>Приложение</w:t>
      </w: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к муниципальной целевой программе</w:t>
      </w: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«Противодействие коррупции</w:t>
      </w: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в сельском поселении Казанчинский сельсовет</w:t>
      </w:r>
    </w:p>
    <w:p w:rsidR="00565ABC" w:rsidRPr="00565ABC" w:rsidRDefault="00565ABC" w:rsidP="00565ABC">
      <w:pPr>
        <w:ind w:left="0"/>
        <w:jc w:val="right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>(2012 - 201</w:t>
      </w:r>
      <w:r w:rsidR="008923D6">
        <w:rPr>
          <w:rFonts w:ascii="Times New Roman" w:hAnsi="Times New Roman"/>
          <w:spacing w:val="0"/>
          <w:sz w:val="24"/>
          <w:szCs w:val="24"/>
          <w:lang w:eastAsia="ru-RU"/>
        </w:rPr>
        <w:t>5</w:t>
      </w:r>
      <w:r w:rsidRPr="00565ABC">
        <w:rPr>
          <w:rFonts w:ascii="Times New Roman" w:hAnsi="Times New Roman"/>
          <w:spacing w:val="0"/>
          <w:sz w:val="24"/>
          <w:szCs w:val="24"/>
          <w:lang w:eastAsia="ru-RU"/>
        </w:rPr>
        <w:t xml:space="preserve"> годы)»</w:t>
      </w:r>
      <w:r w:rsidRPr="00565ABC">
        <w:rPr>
          <w:rFonts w:ascii="Times New Roman" w:hAnsi="Times New Roman"/>
          <w:spacing w:val="0"/>
          <w:sz w:val="26"/>
          <w:szCs w:val="26"/>
          <w:lang w:eastAsia="ru-RU"/>
        </w:rPr>
        <w:t> </w:t>
      </w:r>
    </w:p>
    <w:p w:rsidR="00565ABC" w:rsidRPr="00565ABC" w:rsidRDefault="00565ABC" w:rsidP="00565ABC">
      <w:pPr>
        <w:spacing w:before="100" w:beforeAutospacing="1" w:after="100" w:afterAutospacing="1"/>
        <w:ind w:left="0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b/>
          <w:bCs/>
          <w:spacing w:val="0"/>
          <w:sz w:val="24"/>
          <w:szCs w:val="22"/>
          <w:lang w:eastAsia="ru-RU"/>
        </w:rPr>
        <w:t>Мероприятия Программы</w:t>
      </w:r>
      <w:r w:rsidRPr="00565ABC">
        <w:rPr>
          <w:rFonts w:ascii="Times New Roman" w:hAnsi="Times New Roman"/>
          <w:spacing w:val="0"/>
          <w:sz w:val="26"/>
          <w:szCs w:val="26"/>
          <w:lang w:eastAsia="ru-RU"/>
        </w:rPr>
        <w:t> </w:t>
      </w:r>
    </w:p>
    <w:tbl>
      <w:tblPr>
        <w:tblW w:w="15090" w:type="dxa"/>
        <w:tblCellSpacing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44"/>
        <w:gridCol w:w="5731"/>
        <w:gridCol w:w="44"/>
        <w:gridCol w:w="53"/>
        <w:gridCol w:w="65"/>
        <w:gridCol w:w="1010"/>
        <w:gridCol w:w="44"/>
        <w:gridCol w:w="44"/>
        <w:gridCol w:w="44"/>
        <w:gridCol w:w="44"/>
        <w:gridCol w:w="4960"/>
        <w:gridCol w:w="74"/>
        <w:gridCol w:w="132"/>
        <w:gridCol w:w="494"/>
        <w:gridCol w:w="44"/>
        <w:gridCol w:w="44"/>
        <w:gridCol w:w="689"/>
        <w:gridCol w:w="54"/>
        <w:gridCol w:w="379"/>
        <w:gridCol w:w="44"/>
        <w:gridCol w:w="44"/>
        <w:gridCol w:w="44"/>
        <w:gridCol w:w="44"/>
        <w:gridCol w:w="469"/>
      </w:tblGrid>
      <w:tr w:rsidR="00565ABC" w:rsidRPr="00565ABC" w:rsidTr="008923D6">
        <w:trPr>
          <w:trHeight w:val="789"/>
          <w:tblCellSpacing w:w="22" w:type="dxa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№ 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/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31" w:type="dxa"/>
            <w:gridSpan w:val="2"/>
            <w:vMerge w:val="restar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Срок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529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565ABC" w:rsidRPr="00565ABC" w:rsidRDefault="00565ABC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83" w:type="dxa"/>
            <w:gridSpan w:val="11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Источник   финансирования </w:t>
            </w:r>
          </w:p>
          <w:p w:rsidR="00565ABC" w:rsidRPr="00565ABC" w:rsidRDefault="00565ABC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(местный бюджет)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тыс. руб.</w:t>
            </w:r>
          </w:p>
        </w:tc>
      </w:tr>
      <w:tr w:rsidR="008923D6" w:rsidRPr="00565ABC" w:rsidTr="008923D6">
        <w:trPr>
          <w:trHeight w:val="41"/>
          <w:tblCellSpacing w:w="22" w:type="dxa"/>
        </w:trPr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5731" w:type="dxa"/>
            <w:gridSpan w:val="2"/>
            <w:vMerge/>
            <w:vAlign w:val="center"/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5298" w:type="dxa"/>
            <w:gridSpan w:val="7"/>
            <w:vMerge/>
            <w:tcBorders>
              <w:right w:val="single" w:sz="4" w:space="0" w:color="auto"/>
            </w:tcBorders>
            <w:vAlign w:val="center"/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2015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1437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1. Организационные меры по формированию механизма противодействия коррупции   в сельском поселении Казанчинский сельсовет муниципального района Аскинский район Республики Башкортостан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-868" w:firstLine="53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Обнародовать на информационном стенде в здании администрации сельского поселения Казанчинский сельсовет и в библиотеках 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 целях, задачах и  мероприятиях Программы  для  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проинформирования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населения сельского поселения сельского поселения Казанчинский сельсовет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2-й    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 xml:space="preserve">квартал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 xml:space="preserve">2012 года 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3472AB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</w:t>
            </w:r>
          </w:p>
        </w:tc>
        <w:tc>
          <w:tcPr>
            <w:tcW w:w="22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AF2C5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/>
              <w:ind w:left="34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Оценка существующего уровня коррупции;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</w:p>
          <w:p w:rsidR="008923D6" w:rsidRPr="00565ABC" w:rsidRDefault="008923D6" w:rsidP="00565ABC">
            <w:pPr>
              <w:ind w:left="34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факторов и причин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 xml:space="preserve">коррупции, выявление   механизма коррупционных 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>сделок, анализ факторов, способствующих коррупции    в сельском поселении Казанчинский сельсовет</w:t>
            </w:r>
          </w:p>
        </w:tc>
        <w:tc>
          <w:tcPr>
            <w:tcW w:w="109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2012 - 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516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Комиссия администрации сельского поселения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83" w:type="dxa"/>
            <w:gridSpan w:val="11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Анализировать заявления и обращения граждан на    предмет наличия информации о фактах коррупции со    стороны муниципальных служащих сельского поселения Казанчинский сельсовет,   сотрудников подведомственных администрации учреждений и предприятий </w:t>
            </w:r>
          </w:p>
        </w:tc>
        <w:tc>
          <w:tcPr>
            <w:tcW w:w="1098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2012-   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>2015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5166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Комиссия администрации сельского поселения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83" w:type="dxa"/>
            <w:gridSpan w:val="11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Обнародование общественно значимой информации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о деятельности администрации сельского поселения Казанчинский сельсовет по реализации мероприятий, направленных на противодействие коррупции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раз в полугодие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Комиссия администрации сельского поселения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по соблюдению требований к служебному поведению муниципальных служащих и  урегулированию конфликта интересов</w:t>
            </w:r>
          </w:p>
        </w:tc>
        <w:tc>
          <w:tcPr>
            <w:tcW w:w="22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В администрации сельского поселения для  мониторинга фактов коррупции установить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«ящики для обращений граждан» </w:t>
            </w:r>
          </w:p>
        </w:tc>
        <w:tc>
          <w:tcPr>
            <w:tcW w:w="109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2-й квартал 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6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Бухгалтерия администрации сельского поселения</w:t>
            </w:r>
          </w:p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5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8923D6" w:rsidRPr="00565ABC" w:rsidTr="008923D6">
        <w:trPr>
          <w:trHeight w:val="1660"/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1.6</w:t>
            </w:r>
          </w:p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93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Разработка порядка учета правонарушений и  преступлений коррупционного характера для </w:t>
            </w:r>
            <w:proofErr w:type="gram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 выполнением Программы</w:t>
            </w: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1-е полугодие 2012г.</w:t>
            </w:r>
          </w:p>
        </w:tc>
        <w:tc>
          <w:tcPr>
            <w:tcW w:w="5166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Комиссия 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по соблюдению требований к служебному поведению муниципальных  служащих и  урегулированию конфликта интересов в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 взаимодействии с  правоохранительными   органами Аскинского района (по согласованию)</w:t>
            </w:r>
          </w:p>
        </w:tc>
        <w:tc>
          <w:tcPr>
            <w:tcW w:w="2283" w:type="dxa"/>
            <w:gridSpan w:val="11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proofErr w:type="gramStart"/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Возложить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 или иных правонарушений, а также привлечение к  дисциплинарной и иной ответственности за  невыполнение данной обязанности;</w:t>
            </w:r>
            <w:proofErr w:type="gramEnd"/>
          </w:p>
        </w:tc>
        <w:tc>
          <w:tcPr>
            <w:tcW w:w="109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1-й квартал 2012г.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Комиссия 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по соблюдению требований к служебному поведению муниципальных служащих и урегулированию конфликта интересов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во взаимодействии с  правоохранительными    органами Аскинского района (по согласованию)</w:t>
            </w:r>
          </w:p>
        </w:tc>
        <w:tc>
          <w:tcPr>
            <w:tcW w:w="2283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rHeight w:val="1620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Разработка механизма обмена информацией с  правоохранительными органами, а также при приеме на  работу муниципальных служащих в органы местного самоуправления в целях выявления, предупреждения и пресечения коррупционных правонарушений и проявлений среди должностных лиц 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2-е полугодие</w:t>
            </w:r>
          </w:p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Комиссия 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по соблюдению требований к  служебному поведению муниципальных служащих и  урегулированию конфликта интересов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во взаимодействии с правоохранительными    органами Аскинского района (по согласованию)</w:t>
            </w:r>
          </w:p>
        </w:tc>
        <w:tc>
          <w:tcPr>
            <w:tcW w:w="2283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</w:tr>
      <w:tr w:rsidR="008923D6" w:rsidRPr="00565ABC" w:rsidTr="008923D6">
        <w:trPr>
          <w:trHeight w:val="377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6C1E68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</w:t>
            </w:r>
            <w:r w:rsidRPr="006C1E68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ровести работу по выявлению случаев возникновения конфликта интересов, одной из сторон которого являются лица, замещающие муниципальны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е должности </w:t>
            </w:r>
            <w:r w:rsidRPr="006C1E68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Федерации. Организовать в 2012 году обсуждение вопроса о состоянии этой работы и мерах </w:t>
            </w:r>
            <w:r w:rsidRPr="006C1E68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по ее совершенствованию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2012-2015гг.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Комиссия 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283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6C1E68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8923D6" w:rsidRPr="00565ABC" w:rsidTr="008923D6">
        <w:trPr>
          <w:trHeight w:val="377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2.0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Default="008923D6" w:rsidP="003472A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-В</w:t>
            </w:r>
            <w:r w:rsidRPr="003472AB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3-месячный срок после издания Правительством Российской Федерации типового нормативного акта, обязывающего лиц, замещающих государственные должности Российской Федерации, государственные должности субъектов Российской Федерации, муниципальные должности, государственных служащих, муниципальных служащих,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соответствующих нормативных актов;</w:t>
            </w:r>
            <w:proofErr w:type="gramEnd"/>
          </w:p>
          <w:p w:rsidR="008923D6" w:rsidRPr="003472AB" w:rsidRDefault="008923D6" w:rsidP="003472A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  <w:r w:rsidRPr="003472AB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указанными лицами 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8923D6" w:rsidRDefault="008923D6" w:rsidP="003472A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  <w:r w:rsidRPr="003472AB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обязанностей;</w:t>
            </w:r>
          </w:p>
          <w:p w:rsidR="008923D6" w:rsidRDefault="008923D6" w:rsidP="003472A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</w:t>
            </w:r>
            <w:r w:rsidRPr="00417A4E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ответственности;</w:t>
            </w:r>
          </w:p>
          <w:p w:rsidR="008923D6" w:rsidRDefault="008923D6" w:rsidP="003472AB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2012 -2013гг.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Глава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сельского поселения Казанчинский сельсовет</w:t>
            </w:r>
          </w:p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Комиссия 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283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3472AB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  <w:p w:rsidR="008923D6" w:rsidRPr="00565ABC" w:rsidRDefault="008923D6" w:rsidP="006C1E68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</w:tc>
      </w:tr>
      <w:tr w:rsidR="008923D6" w:rsidRPr="00565ABC" w:rsidTr="001B1D78">
        <w:trPr>
          <w:tblCellSpacing w:w="22" w:type="dxa"/>
        </w:trPr>
        <w:tc>
          <w:tcPr>
            <w:tcW w:w="1500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 xml:space="preserve">2. Проведение </w:t>
            </w:r>
            <w:bookmarkStart w:id="12" w:name="YANDEX_18"/>
            <w:bookmarkEnd w:id="12"/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 </w:t>
            </w:r>
            <w:proofErr w:type="spellStart"/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антикоррупционной</w:t>
            </w:r>
            <w:proofErr w:type="spellEnd"/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  экспертизы нормативно правовых актов.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В целях выявления коррупционных рисков</w:t>
            </w:r>
          </w:p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- вести проверку муниципальных нормативных правовых администрации сельского поселения Казанчинский сельсовет, подлежащих включению в  регистр муниципальных нормативных правовых актов;</w:t>
            </w:r>
          </w:p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-обеспечивать направление в уполномоченный орган в  электронном виде и на бумажных носителях заверенных копий муниципальных нормативных правовых актов в 15-дневный срок со дня их  официального обнародования, а также дополнительных сведений, относящихся к данным правовым актам.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2012 -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 xml:space="preserve">Управляющий делами администрации </w:t>
            </w:r>
          </w:p>
        </w:tc>
        <w:tc>
          <w:tcPr>
            <w:tcW w:w="2489" w:type="dxa"/>
            <w:gridSpan w:val="13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финансирования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Ежемесячно представлять в прокуратуру Аскинского района правовые акты, принятые Советом и администрацией сельского поселения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2012 -201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489" w:type="dxa"/>
            <w:gridSpan w:val="13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rHeight w:val="271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Своевременно представлять в прокуратуру Аскинского района проекты правовых актов, подготовленных для принятия Советом и администрацией сельского поселения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2012 -201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489" w:type="dxa"/>
            <w:gridSpan w:val="13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1B1D78">
        <w:trPr>
          <w:tblCellSpacing w:w="22" w:type="dxa"/>
        </w:trPr>
        <w:tc>
          <w:tcPr>
            <w:tcW w:w="15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 xml:space="preserve">3. Внедрение </w:t>
            </w:r>
            <w:bookmarkStart w:id="13" w:name="YANDEX_19"/>
            <w:bookmarkEnd w:id="13"/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 </w:t>
            </w:r>
            <w:proofErr w:type="spellStart"/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антикоррупционных</w:t>
            </w:r>
            <w:proofErr w:type="spellEnd"/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  механизмов в рамках кадровой политики.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2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Предоставление муниципальными служащими администрации  сельского поселения Казанчинский сельсовет сведений о полученных доходах и  принадлежащем на праве собственности имуществе, являющихся объектами налогообложения, об  обязательствах имущественного характера.</w:t>
            </w:r>
          </w:p>
        </w:tc>
        <w:tc>
          <w:tcPr>
            <w:tcW w:w="1075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Ежегодно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до 30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5048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Муниципальные служащие администрации </w:t>
            </w:r>
          </w:p>
        </w:tc>
        <w:tc>
          <w:tcPr>
            <w:tcW w:w="248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 соблюдением требований к  служебному поведению муниципальных служащих администрации сельского поселения Казанчинский сельсовет 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Комиссия администрации сельского поселения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2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Организация изучения муниципальными служащими администрации сельского поселения Казанчинский сельсовет федерального и республиканского законодательства по противодействию коррупции, вопросов юридической ответственности за коррупцию, ситуаций конфликта интересов и механизмов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его преодоления</w:t>
            </w:r>
          </w:p>
        </w:tc>
        <w:tc>
          <w:tcPr>
            <w:tcW w:w="1075" w:type="dxa"/>
            <w:gridSpan w:val="3"/>
            <w:tcBorders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2012-201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48" w:type="dxa"/>
            <w:gridSpan w:val="4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</w:t>
            </w:r>
          </w:p>
        </w:tc>
        <w:tc>
          <w:tcPr>
            <w:tcW w:w="2489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rHeight w:val="176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Организация конкурса для зачисления в резерв кадров на должности муниципальной службы в администрации сельского поселения Казанчинский сельсовет 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 полугодие 2012г.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</w:t>
            </w: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rHeight w:val="176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Разработать и утвердить Кодекс  этики и служебного поведения муниципального служащего администрации сельского поселения Казанчинский сельсовет муниципального района Аскинский район Республики Башкортостан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 квартал 2012г.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</w:t>
            </w: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rHeight w:val="3368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</w:t>
            </w:r>
            <w:r w:rsidRPr="00417A4E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рганизовать доведение до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417A4E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Российской Федерации о противодействии коррупции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FB1A4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Комиссия администрации сельского поселения</w:t>
            </w:r>
            <w:r w:rsidRPr="00565ABC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FB1A4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1B1D78">
        <w:trPr>
          <w:tblCellSpacing w:w="22" w:type="dxa"/>
        </w:trPr>
        <w:tc>
          <w:tcPr>
            <w:tcW w:w="15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4. Совершенствование организации деяте</w:t>
            </w:r>
            <w:r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льности по размещению  </w:t>
            </w:r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 xml:space="preserve"> муниципальных заказов.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2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Разработать регламент проведения  </w:t>
            </w:r>
            <w:bookmarkStart w:id="14" w:name="YANDEX_20"/>
            <w:bookmarkEnd w:id="14"/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антикоррупционной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 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  экспертизы</w:t>
            </w: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документов,  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>связанных с размещением  муниципальных заказов для  нужд органов местного самоуправления сельского поселения Казанчинский сельсовет</w:t>
            </w:r>
          </w:p>
        </w:tc>
        <w:tc>
          <w:tcPr>
            <w:tcW w:w="1207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2-й    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 xml:space="preserve">квартал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 xml:space="preserve">2012 года </w:t>
            </w:r>
          </w:p>
        </w:tc>
        <w:tc>
          <w:tcPr>
            <w:tcW w:w="4990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Комиссия по противодействию коррупции сельского поселения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 xml:space="preserve">Бухгалтерия сельского поселения Казанчинский сельсовет </w:t>
            </w:r>
          </w:p>
        </w:tc>
        <w:tc>
          <w:tcPr>
            <w:tcW w:w="2415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Проводить в установленном порядке </w:t>
            </w:r>
            <w:bookmarkStart w:id="15" w:name="YANDEX_21"/>
            <w:bookmarkEnd w:id="15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 </w:t>
            </w:r>
            <w:proofErr w:type="spellStart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антикоррупционную</w:t>
            </w:r>
            <w:proofErr w:type="spellEnd"/>
            <w:r w:rsidRPr="00565ABC">
              <w:rPr>
                <w:rFonts w:ascii="Times New Roman" w:hAnsi="Times New Roman"/>
                <w:spacing w:val="0"/>
                <w:sz w:val="24"/>
                <w:szCs w:val="22"/>
                <w:lang w:eastAsia="ru-RU"/>
              </w:rPr>
              <w:t> 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 экспертизу документов,    связанных с размещением муниципальных заказов для нужд органов местного самоуправления сельского поселения Казанчинский сельсовет</w:t>
            </w:r>
          </w:p>
        </w:tc>
        <w:tc>
          <w:tcPr>
            <w:tcW w:w="1207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2012 - 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гг.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Комиссия по противодействию коррупции сельского поселения сельского поселения Казанчинский сельсовет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>Бухгалтерия сельского поселения Казанчинский сельсовет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Совершенствовать систему закупок в соответствии с  требованиями Федерального  закона N 94-ФЗ «О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 xml:space="preserve">размещении заказов на поставки товаров, выполнение работ, оказание услуг для государственных и  муниципальных нужд» путем: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>- обеспечения доступности информации, касающейся  проведения закупок;</w:t>
            </w:r>
          </w:p>
          <w:p w:rsidR="008923D6" w:rsidRPr="00565ABC" w:rsidRDefault="008923D6" w:rsidP="00565ABC">
            <w:pPr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- создания эффективной системы контроля. </w:t>
            </w:r>
          </w:p>
        </w:tc>
        <w:tc>
          <w:tcPr>
            <w:tcW w:w="120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 xml:space="preserve">2012 -    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 сельского поселения Казанчинский сельсовет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82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Подготовка необходимой документации для  проведения конкурсов, аукционов, запросов котировок по  размещению муниципальных заказов на  приобретение товаров, оказание услуг для нужд администраций и  подведомственных учреждений</w:t>
            </w:r>
          </w:p>
        </w:tc>
        <w:tc>
          <w:tcPr>
            <w:tcW w:w="1207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90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</w:t>
            </w:r>
          </w:p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0" w:right="-11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5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Осуществлять ежегодное планирование проведения муниципальных торгов для нужд органов местного самоуправления сельского поселения Казанчинский сельсовет. Утвердить график проведения торгов для муниципальных нужд в 2013-2014 годах главой сельского поселения.</w:t>
            </w:r>
          </w:p>
        </w:tc>
        <w:tc>
          <w:tcPr>
            <w:tcW w:w="1207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г.</w:t>
            </w:r>
          </w:p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</w:t>
            </w:r>
          </w:p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1B1D78">
        <w:trPr>
          <w:trHeight w:val="604"/>
          <w:tblCellSpacing w:w="22" w:type="dxa"/>
        </w:trPr>
        <w:tc>
          <w:tcPr>
            <w:tcW w:w="1500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 xml:space="preserve">5. Обеспечение доступа граждан, юридических лиц и общественных организаций к информации о деятельности </w:t>
            </w:r>
            <w:r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органов местного самоуправления</w:t>
            </w:r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 xml:space="preserve"> сельского поселения Казанчинский сельсовет</w:t>
            </w:r>
          </w:p>
        </w:tc>
      </w:tr>
      <w:tr w:rsidR="008923D6" w:rsidRPr="00565ABC" w:rsidTr="008923D6">
        <w:trPr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Ввести систему отчетов  Главы сельского поселения Казанчинский сельсовет  перед   населением о  проводимой работе в целом и по противодействию коррупции в частности с использованием информационного портала   администрации сельского поселения Казанчинский сельсовет,  на  собраниях граждан. 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Глава сельского поселения Казанчинский сельсовет  </w:t>
            </w:r>
          </w:p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rHeight w:val="532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Размещать в установленном  законом порядке в СМИ     информацию о фактах  привлечения к  ответственности должностных лиц и муниципальных служащих Администрации сельского поселения Казанчинский сельсовет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за право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нарушения, связанные с использованием служебного положения.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2012- 201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hd w:val="clear" w:color="auto" w:fill="FFFFFF"/>
              <w:spacing w:before="100" w:beforeAutospacing="1" w:after="100" w:afterAutospacing="1"/>
              <w:ind w:left="45" w:right="-11" w:hanging="45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0,1</w:t>
            </w:r>
          </w:p>
        </w:tc>
      </w:tr>
      <w:tr w:rsidR="008923D6" w:rsidRPr="00565ABC" w:rsidTr="008923D6">
        <w:trPr>
          <w:trHeight w:val="1820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Обеспечение публикации нормативных - правовых актов органов местного самоуправления сельского поселения Казанчинский сельсовет на официальном сайте органов местного самоуправления муниципального района Аскинский район Республики Башкортостан в сети Интернет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2012-2015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rHeight w:val="1820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3472AB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</w:t>
            </w:r>
            <w:r w:rsidRPr="003472AB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FB1A4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2012-2015</w:t>
            </w: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FB1A4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Администрация сельского поселения Казанчинский сельсовет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FB1A4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финансирования не требуется</w:t>
            </w:r>
          </w:p>
        </w:tc>
      </w:tr>
      <w:tr w:rsidR="008923D6" w:rsidRPr="00565ABC" w:rsidTr="008923D6">
        <w:trPr>
          <w:trHeight w:val="300"/>
          <w:tblCellSpacing w:w="22" w:type="dxa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b/>
                <w:bCs/>
                <w:spacing w:val="0"/>
                <w:sz w:val="24"/>
                <w:szCs w:val="22"/>
                <w:lang w:eastAsia="ru-RU"/>
              </w:rPr>
              <w:t>ИТОГО: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565AB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904AC2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0,</w:t>
            </w:r>
            <w:r w:rsidR="00904AC2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904AC2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</w:t>
            </w:r>
            <w:r w:rsidR="008923D6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8923D6" w:rsidRPr="00565ABC" w:rsidRDefault="008923D6" w:rsidP="00565ABC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6" w:rsidRPr="00565ABC" w:rsidRDefault="008923D6" w:rsidP="008923D6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0,1</w:t>
            </w:r>
          </w:p>
        </w:tc>
      </w:tr>
    </w:tbl>
    <w:p w:rsidR="007E25DD" w:rsidRPr="00565ABC" w:rsidRDefault="00565ABC" w:rsidP="00565ABC">
      <w:pPr>
        <w:spacing w:before="100" w:beforeAutospacing="1" w:after="100" w:afterAutospacing="1"/>
        <w:ind w:left="0"/>
        <w:rPr>
          <w:rFonts w:ascii="Times New Roman" w:hAnsi="Times New Roman"/>
          <w:spacing w:val="0"/>
          <w:sz w:val="26"/>
          <w:szCs w:val="26"/>
          <w:lang w:eastAsia="ru-RU"/>
        </w:rPr>
      </w:pPr>
      <w:r w:rsidRPr="00565ABC">
        <w:rPr>
          <w:rFonts w:ascii="Times New Roman" w:hAnsi="Times New Roman"/>
          <w:spacing w:val="0"/>
          <w:sz w:val="26"/>
          <w:szCs w:val="26"/>
          <w:lang w:eastAsia="ru-RU"/>
        </w:rPr>
        <w:t> </w:t>
      </w:r>
      <w:r w:rsidR="0030704D" w:rsidRPr="0030704D">
        <w:rPr>
          <w:rFonts w:ascii="Times New Roman" w:hAnsi="Times New Roman"/>
          <w:spacing w:val="0"/>
          <w:sz w:val="26"/>
          <w:szCs w:val="26"/>
          <w:lang w:eastAsia="ru-RU"/>
        </w:rPr>
        <w:t> </w:t>
      </w:r>
    </w:p>
    <w:sectPr w:rsidR="007E25DD" w:rsidRPr="00565ABC" w:rsidSect="003070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704D"/>
    <w:rsid w:val="001B1D78"/>
    <w:rsid w:val="001F0F30"/>
    <w:rsid w:val="0030704D"/>
    <w:rsid w:val="003472AB"/>
    <w:rsid w:val="00377615"/>
    <w:rsid w:val="00417A4E"/>
    <w:rsid w:val="00565ABC"/>
    <w:rsid w:val="005A4E90"/>
    <w:rsid w:val="005E2FEE"/>
    <w:rsid w:val="006C1E68"/>
    <w:rsid w:val="007567E4"/>
    <w:rsid w:val="007A4B10"/>
    <w:rsid w:val="007E25DD"/>
    <w:rsid w:val="00881F77"/>
    <w:rsid w:val="008923D6"/>
    <w:rsid w:val="008E3787"/>
    <w:rsid w:val="00904AC2"/>
    <w:rsid w:val="00C15181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D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1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1D78"/>
    <w:rPr>
      <w:rFonts w:ascii="Tahoma" w:eastAsia="Times New Roman" w:hAnsi="Tahoma" w:cs="Tahoma"/>
      <w:spacing w:val="-5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2012-04-13T06:31:00Z</cp:lastPrinted>
  <dcterms:created xsi:type="dcterms:W3CDTF">2012-04-13T04:45:00Z</dcterms:created>
  <dcterms:modified xsi:type="dcterms:W3CDTF">2015-03-27T10:44:00Z</dcterms:modified>
</cp:coreProperties>
</file>