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DA1178" w14:paraId="31F2646E" w14:textId="77777777" w:rsidTr="00750C1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26889D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0F7C3EFE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2C8959DC" w14:textId="77777777" w:rsidR="00DA1178" w:rsidRDefault="00DA1178" w:rsidP="00750C1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2C49209E" w14:textId="77777777" w:rsidR="00DA1178" w:rsidRDefault="00DA1178" w:rsidP="00750C15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C75231F" w14:textId="77777777" w:rsidR="00DA1178" w:rsidRDefault="00DA1178" w:rsidP="00750C15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04D107F3" w14:textId="77777777" w:rsidR="00DA1178" w:rsidRDefault="00DA1178" w:rsidP="00750C1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2AA4C8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443974" wp14:editId="2E5CE524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-228600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006CA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40549D34" w14:textId="77777777" w:rsidR="00DA1178" w:rsidRDefault="00DA1178" w:rsidP="00750C15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091FB4A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06124B6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49CA11A4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68138AE8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50C4C750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281F2A85" w14:textId="77777777" w:rsidR="00DA1178" w:rsidRDefault="00DA1178" w:rsidP="00750C1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4EAEFDB7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2A4847AC" w14:textId="77777777" w:rsidR="00DA1178" w:rsidRDefault="00DA1178" w:rsidP="00750C1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3B03ACB9" w14:textId="77777777" w:rsidR="00DA1178" w:rsidRDefault="00DA1178" w:rsidP="00DA1178"/>
    <w:p w14:paraId="17060A1B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         </w:t>
      </w: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ПОСТАНОВЛЕНИЕ</w:t>
      </w:r>
    </w:p>
    <w:p w14:paraId="5DBE5991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A7EEC82" w14:textId="1F51CA81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31 май  2021 йыл           № 20                31  мая  2021 год</w:t>
      </w:r>
    </w:p>
    <w:p w14:paraId="5258F4E8" w14:textId="77777777" w:rsidR="00DA1178" w:rsidRDefault="00DA1178" w:rsidP="00DA1178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60446365" w14:textId="1FD286D0" w:rsidR="00DA1178" w:rsidRDefault="00DA1178" w:rsidP="00DA1178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присвоении адреса </w:t>
      </w:r>
    </w:p>
    <w:p w14:paraId="6A8AAC22" w14:textId="77777777" w:rsidR="00DA1178" w:rsidRPr="00EC32C1" w:rsidRDefault="00DA1178" w:rsidP="00DA1178">
      <w:pPr>
        <w:jc w:val="center"/>
        <w:rPr>
          <w:b/>
          <w:sz w:val="28"/>
          <w:szCs w:val="28"/>
        </w:rPr>
      </w:pPr>
    </w:p>
    <w:p w14:paraId="3AA60810" w14:textId="77777777" w:rsidR="00DA1178" w:rsidRDefault="00DA1178" w:rsidP="00DA1178">
      <w:pPr>
        <w:ind w:firstLine="709"/>
        <w:jc w:val="both"/>
        <w:rPr>
          <w:b/>
          <w:sz w:val="26"/>
          <w:szCs w:val="26"/>
        </w:rPr>
      </w:pPr>
      <w:r w:rsidRPr="00CA2646">
        <w:rPr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b/>
          <w:sz w:val="26"/>
          <w:szCs w:val="26"/>
        </w:rPr>
        <w:t>ПОСТАНОВЛЯЮ:</w:t>
      </w:r>
    </w:p>
    <w:p w14:paraId="0E9016A5" w14:textId="77777777" w:rsidR="00DA1178" w:rsidRPr="00EC32C1" w:rsidRDefault="00DA1178" w:rsidP="00DA1178">
      <w:pPr>
        <w:ind w:firstLine="709"/>
        <w:jc w:val="both"/>
        <w:rPr>
          <w:b/>
          <w:sz w:val="10"/>
          <w:szCs w:val="10"/>
        </w:rPr>
      </w:pPr>
    </w:p>
    <w:p w14:paraId="48C180B2" w14:textId="4DC00841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>
        <w:rPr>
          <w:sz w:val="26"/>
          <w:szCs w:val="26"/>
        </w:rPr>
        <w:t xml:space="preserve"> следующий адрес:</w:t>
      </w:r>
    </w:p>
    <w:p w14:paraId="13B9E647" w14:textId="0B991297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Ж</w:t>
      </w:r>
      <w:r w:rsidRPr="00602421">
        <w:rPr>
          <w:sz w:val="26"/>
          <w:szCs w:val="26"/>
        </w:rPr>
        <w:t>и</w:t>
      </w:r>
      <w:r>
        <w:rPr>
          <w:sz w:val="26"/>
          <w:szCs w:val="26"/>
        </w:rPr>
        <w:t>лому дому с кадастровым номером 02:</w:t>
      </w:r>
      <w:r w:rsidR="00CB3B2D">
        <w:rPr>
          <w:sz w:val="26"/>
          <w:szCs w:val="26"/>
        </w:rPr>
        <w:t>04</w:t>
      </w:r>
      <w:r>
        <w:rPr>
          <w:sz w:val="26"/>
          <w:szCs w:val="26"/>
        </w:rPr>
        <w:t>:0</w:t>
      </w:r>
      <w:r w:rsidR="00CB3B2D">
        <w:rPr>
          <w:sz w:val="26"/>
          <w:szCs w:val="26"/>
        </w:rPr>
        <w:t>60302</w:t>
      </w:r>
      <w:r>
        <w:rPr>
          <w:sz w:val="26"/>
          <w:szCs w:val="26"/>
        </w:rPr>
        <w:t>:</w:t>
      </w:r>
      <w:r w:rsidR="00CB3B2D">
        <w:rPr>
          <w:sz w:val="26"/>
          <w:szCs w:val="26"/>
        </w:rPr>
        <w:t>308</w:t>
      </w:r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>присвоить адрес:</w:t>
      </w:r>
    </w:p>
    <w:p w14:paraId="5DC3FAD9" w14:textId="3B3EC1BA" w:rsidR="00DA1178" w:rsidRPr="00602421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Российская Федерация, Республика Башкортостан, А</w:t>
      </w:r>
      <w:r>
        <w:rPr>
          <w:sz w:val="26"/>
          <w:szCs w:val="26"/>
        </w:rPr>
        <w:t>скинский</w:t>
      </w:r>
      <w:r w:rsidRPr="00602421">
        <w:rPr>
          <w:sz w:val="26"/>
          <w:szCs w:val="26"/>
        </w:rPr>
        <w:t xml:space="preserve"> муниципальный район, Сельское поселение </w:t>
      </w:r>
      <w:r>
        <w:rPr>
          <w:sz w:val="26"/>
          <w:szCs w:val="26"/>
        </w:rPr>
        <w:t>Казанчинский</w:t>
      </w:r>
      <w:r w:rsidRPr="00602421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>село Старые Казанчи</w:t>
      </w:r>
      <w:r w:rsidRPr="00602421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Полевая</w:t>
      </w:r>
      <w:r w:rsidRPr="00602421">
        <w:rPr>
          <w:sz w:val="26"/>
          <w:szCs w:val="26"/>
        </w:rPr>
        <w:t>, дом 1</w:t>
      </w:r>
      <w:r>
        <w:rPr>
          <w:sz w:val="26"/>
          <w:szCs w:val="26"/>
        </w:rPr>
        <w:t>/1</w:t>
      </w:r>
      <w:r w:rsidRPr="00602421">
        <w:rPr>
          <w:sz w:val="26"/>
          <w:szCs w:val="26"/>
        </w:rPr>
        <w:t>;</w:t>
      </w:r>
    </w:p>
    <w:p w14:paraId="0B99A190" w14:textId="5CE3C305" w:rsidR="00DA1178" w:rsidRPr="00602421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1FD7D859" w14:textId="0739A7F2" w:rsidR="00DA1178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02421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49ECAA1B" w14:textId="77777777" w:rsidR="00DA1178" w:rsidRPr="00602421" w:rsidRDefault="00DA1178" w:rsidP="00DA117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14:paraId="3693894D" w14:textId="77777777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</w:p>
    <w:p w14:paraId="550726F0" w14:textId="77777777" w:rsidR="00DA1178" w:rsidRPr="005D3DD6" w:rsidRDefault="00DA1178" w:rsidP="00DA1178">
      <w:pPr>
        <w:tabs>
          <w:tab w:val="left" w:pos="989"/>
        </w:tabs>
        <w:jc w:val="both"/>
        <w:rPr>
          <w:sz w:val="10"/>
          <w:szCs w:val="10"/>
        </w:rPr>
      </w:pPr>
    </w:p>
    <w:p w14:paraId="0E6DA879" w14:textId="666336C9" w:rsidR="00DA1178" w:rsidRDefault="00DA1178" w:rsidP="00DA1178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Глава  сельского поселения                                                 И.Ф.Денисламов</w:t>
      </w:r>
    </w:p>
    <w:p w14:paraId="72FB8A40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6"/>
    <w:rsid w:val="00451BE7"/>
    <w:rsid w:val="00CB3B2D"/>
    <w:rsid w:val="00DA1178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73D"/>
  <w15:chartTrackingRefBased/>
  <w15:docId w15:val="{99E16EFD-D3F9-4ABB-B548-8105D1B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DA11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3</cp:revision>
  <dcterms:created xsi:type="dcterms:W3CDTF">2021-06-01T04:51:00Z</dcterms:created>
  <dcterms:modified xsi:type="dcterms:W3CDTF">2021-06-01T05:37:00Z</dcterms:modified>
</cp:coreProperties>
</file>