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D0AE8" w:rsidRPr="000D0AE8" w14:paraId="67BB5168" w14:textId="77777777" w:rsidTr="0023295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E0143E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41755DDF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4E9F1B90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48F13E33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69EC110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205625F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FB4834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D1355DB" wp14:editId="39D1729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0DB3B3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7AB3DECC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6177333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4F4AF9B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A0192FE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970F145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1CE49320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7ECE8CD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26ABC07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6034D5B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82EE936" w14:textId="17BE6412" w:rsidR="000D0AE8" w:rsidRPr="000D0AE8" w:rsidRDefault="000D0AE8" w:rsidP="00DB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AE8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РАСПОРЯЖЕНИЕ</w:t>
      </w:r>
    </w:p>
    <w:p w14:paraId="5AB57BB5" w14:textId="77777777" w:rsidR="000D0AE8" w:rsidRPr="000D0AE8" w:rsidRDefault="000D0AE8" w:rsidP="00DB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7A657" w14:textId="1CB70090" w:rsidR="000D0AE8" w:rsidRPr="000D0AE8" w:rsidRDefault="00DB4CA7" w:rsidP="00DB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69D">
        <w:rPr>
          <w:rFonts w:ascii="Times New Roman" w:hAnsi="Times New Roman" w:cs="Times New Roman"/>
          <w:sz w:val="28"/>
          <w:szCs w:val="28"/>
        </w:rPr>
        <w:t>6 август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AE8" w:rsidRPr="000D0AE8">
        <w:rPr>
          <w:rFonts w:ascii="Times New Roman" w:hAnsi="Times New Roman" w:cs="Times New Roman"/>
          <w:sz w:val="28"/>
          <w:szCs w:val="28"/>
        </w:rPr>
        <w:t>й</w:t>
      </w:r>
      <w:r w:rsidR="0093269D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0D0AE8" w:rsidRPr="000D0AE8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326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A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69D">
        <w:rPr>
          <w:rFonts w:ascii="Times New Roman" w:hAnsi="Times New Roman" w:cs="Times New Roman"/>
          <w:sz w:val="28"/>
          <w:szCs w:val="28"/>
        </w:rPr>
        <w:t>6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69D">
        <w:rPr>
          <w:rFonts w:ascii="Times New Roman" w:hAnsi="Times New Roman" w:cs="Times New Roman"/>
          <w:sz w:val="28"/>
          <w:szCs w:val="28"/>
        </w:rPr>
        <w:t>вгуста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9564C5" w14:textId="77777777" w:rsidR="000D0AE8" w:rsidRDefault="000D0AE8" w:rsidP="000D0AE8">
      <w:pPr>
        <w:ind w:right="-28"/>
        <w:rPr>
          <w:rFonts w:ascii="Times New Roman" w:hAnsi="Times New Roman" w:cs="Times New Roman"/>
          <w:sz w:val="28"/>
          <w:szCs w:val="28"/>
        </w:rPr>
      </w:pPr>
    </w:p>
    <w:p w14:paraId="2805F1C8" w14:textId="083AD6A2" w:rsidR="001D671A" w:rsidRDefault="001D671A" w:rsidP="001D671A">
      <w:pPr>
        <w:pStyle w:val="a6"/>
        <w:spacing w:line="264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71A">
        <w:rPr>
          <w:rFonts w:ascii="Times New Roman" w:hAnsi="Times New Roman"/>
          <w:color w:val="000000"/>
          <w:sz w:val="28"/>
          <w:szCs w:val="28"/>
        </w:rPr>
        <w:t>О назначении ответственных лиц по выявлению правообладателей ранее учтенных объектов</w:t>
      </w:r>
    </w:p>
    <w:p w14:paraId="5448AD76" w14:textId="77777777" w:rsidR="00680E3E" w:rsidRPr="001D671A" w:rsidRDefault="00680E3E" w:rsidP="001D671A">
      <w:pPr>
        <w:pStyle w:val="a6"/>
        <w:spacing w:line="264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6EEB4A" w14:textId="241986DB" w:rsidR="001D671A" w:rsidRPr="001D671A" w:rsidRDefault="001D671A" w:rsidP="001D6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671A">
        <w:rPr>
          <w:rFonts w:ascii="Times New Roman" w:hAnsi="Times New Roman" w:cs="Times New Roman"/>
          <w:sz w:val="28"/>
          <w:szCs w:val="28"/>
        </w:rPr>
        <w:t>В соответствии вступлением в силу положения Федерального закона от 30.12.2020 № 518-ФЗ «О внесении изменений в отдельные законодательные акты Российской Федерации»:</w:t>
      </w:r>
    </w:p>
    <w:p w14:paraId="40454F6C" w14:textId="77777777" w:rsidR="001D671A" w:rsidRPr="001D671A" w:rsidRDefault="001D671A" w:rsidP="001D671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71A">
        <w:rPr>
          <w:sz w:val="28"/>
          <w:szCs w:val="28"/>
        </w:rPr>
        <w:t xml:space="preserve">Назначить в сельском поселении </w:t>
      </w:r>
      <w:proofErr w:type="spellStart"/>
      <w:r w:rsidRPr="001D671A">
        <w:rPr>
          <w:sz w:val="28"/>
          <w:szCs w:val="28"/>
        </w:rPr>
        <w:t>Казанчинский</w:t>
      </w:r>
      <w:proofErr w:type="spellEnd"/>
      <w:r w:rsidRPr="001D671A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spellStart"/>
      <w:r w:rsidRPr="001D671A">
        <w:rPr>
          <w:sz w:val="28"/>
          <w:szCs w:val="28"/>
        </w:rPr>
        <w:t>Денисламову</w:t>
      </w:r>
      <w:proofErr w:type="spellEnd"/>
      <w:r w:rsidRPr="001D671A">
        <w:rPr>
          <w:sz w:val="28"/>
          <w:szCs w:val="28"/>
        </w:rPr>
        <w:t xml:space="preserve"> </w:t>
      </w:r>
      <w:proofErr w:type="spellStart"/>
      <w:r w:rsidRPr="001D671A">
        <w:rPr>
          <w:sz w:val="28"/>
          <w:szCs w:val="28"/>
        </w:rPr>
        <w:t>Зиниру</w:t>
      </w:r>
      <w:proofErr w:type="spellEnd"/>
      <w:r w:rsidRPr="001D671A">
        <w:rPr>
          <w:sz w:val="28"/>
          <w:szCs w:val="28"/>
        </w:rPr>
        <w:t xml:space="preserve"> </w:t>
      </w:r>
      <w:proofErr w:type="spellStart"/>
      <w:r w:rsidRPr="001D671A">
        <w:rPr>
          <w:sz w:val="28"/>
          <w:szCs w:val="28"/>
        </w:rPr>
        <w:t>Фаиловну</w:t>
      </w:r>
      <w:proofErr w:type="spellEnd"/>
      <w:r w:rsidRPr="001D671A">
        <w:rPr>
          <w:sz w:val="28"/>
          <w:szCs w:val="28"/>
        </w:rPr>
        <w:t xml:space="preserve"> – специалиста администрации сельского поселения </w:t>
      </w:r>
      <w:proofErr w:type="spellStart"/>
      <w:r w:rsidRPr="001D671A">
        <w:rPr>
          <w:sz w:val="28"/>
          <w:szCs w:val="28"/>
        </w:rPr>
        <w:t>Казанчинский</w:t>
      </w:r>
      <w:proofErr w:type="spellEnd"/>
      <w:r w:rsidRPr="001D671A">
        <w:rPr>
          <w:sz w:val="28"/>
          <w:szCs w:val="28"/>
        </w:rPr>
        <w:t xml:space="preserve"> сельсовет ответственным лицом за проведение следующих мероприятий:</w:t>
      </w:r>
    </w:p>
    <w:p w14:paraId="3E04BE66" w14:textId="77777777" w:rsidR="001D671A" w:rsidRPr="001D671A" w:rsidRDefault="001D671A" w:rsidP="001D671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71A">
        <w:rPr>
          <w:sz w:val="28"/>
          <w:szCs w:val="28"/>
        </w:rPr>
        <w:t>- по выявлению правообладателей ранее учтенных объектов недвижимости (объектов капитального строительства и земельных участков);</w:t>
      </w:r>
    </w:p>
    <w:p w14:paraId="57091290" w14:textId="77777777" w:rsidR="001D671A" w:rsidRPr="001D671A" w:rsidRDefault="001D671A" w:rsidP="001D671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71A">
        <w:rPr>
          <w:sz w:val="28"/>
          <w:szCs w:val="28"/>
        </w:rPr>
        <w:t>- по обеспечению внесения в Единый государственный реестра недвижимости (далее – ЕГРН) сведений о правообладателях ранее учтенных объектов недвижимости;</w:t>
      </w:r>
    </w:p>
    <w:p w14:paraId="121A1168" w14:textId="77777777" w:rsidR="001D671A" w:rsidRPr="001D671A" w:rsidRDefault="001D671A" w:rsidP="001D671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71A">
        <w:rPr>
          <w:sz w:val="28"/>
          <w:szCs w:val="28"/>
        </w:rPr>
        <w:t>- по снятию с кадастрового учета объекта недвижимости, если таким объектом являются здания, сооружения, объекты незавершенного строительства, прекратившие свое существование;</w:t>
      </w:r>
    </w:p>
    <w:p w14:paraId="0D1A7643" w14:textId="77777777" w:rsidR="001D671A" w:rsidRPr="001D671A" w:rsidRDefault="001D671A" w:rsidP="001D671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671A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4B3793A6" w14:textId="77777777" w:rsidR="001D671A" w:rsidRPr="001D671A" w:rsidRDefault="001D671A" w:rsidP="001D671A">
      <w:pPr>
        <w:tabs>
          <w:tab w:val="left" w:pos="1815"/>
        </w:tabs>
        <w:rPr>
          <w:rFonts w:ascii="Times New Roman" w:hAnsi="Times New Roman" w:cs="Times New Roman"/>
        </w:rPr>
      </w:pPr>
    </w:p>
    <w:p w14:paraId="2E2820B2" w14:textId="77777777" w:rsidR="001D671A" w:rsidRPr="001D671A" w:rsidRDefault="001D671A" w:rsidP="001D671A">
      <w:pPr>
        <w:tabs>
          <w:tab w:val="left" w:pos="1815"/>
        </w:tabs>
        <w:rPr>
          <w:rFonts w:ascii="Times New Roman" w:hAnsi="Times New Roman" w:cs="Times New Roman"/>
        </w:rPr>
      </w:pPr>
    </w:p>
    <w:p w14:paraId="108FE81C" w14:textId="77777777" w:rsidR="001D671A" w:rsidRPr="001D671A" w:rsidRDefault="001D671A" w:rsidP="001D671A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1D671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1D671A"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 w:rsidRPr="001D67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D671A"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p w14:paraId="76F41695" w14:textId="77777777" w:rsidR="00C85495" w:rsidRPr="001D671A" w:rsidRDefault="00C85495">
      <w:pPr>
        <w:rPr>
          <w:rFonts w:ascii="Times New Roman" w:hAnsi="Times New Roman" w:cs="Times New Roman"/>
        </w:rPr>
      </w:pPr>
    </w:p>
    <w:sectPr w:rsidR="00C85495" w:rsidRPr="001D671A" w:rsidSect="000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18AA"/>
    <w:multiLevelType w:val="hybridMultilevel"/>
    <w:tmpl w:val="F62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AE8"/>
    <w:rsid w:val="000257F7"/>
    <w:rsid w:val="000B3D48"/>
    <w:rsid w:val="000D0AE8"/>
    <w:rsid w:val="001D671A"/>
    <w:rsid w:val="00426AAA"/>
    <w:rsid w:val="00680E3E"/>
    <w:rsid w:val="00847AAD"/>
    <w:rsid w:val="0093269D"/>
    <w:rsid w:val="00C85495"/>
    <w:rsid w:val="00DA1A66"/>
    <w:rsid w:val="00DB4CA7"/>
    <w:rsid w:val="00E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C91"/>
  <w15:docId w15:val="{DF0CBA29-4D3C-4FF8-8406-46C0798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D671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D671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18</cp:revision>
  <cp:lastPrinted>2021-10-07T09:37:00Z</cp:lastPrinted>
  <dcterms:created xsi:type="dcterms:W3CDTF">2019-07-26T09:42:00Z</dcterms:created>
  <dcterms:modified xsi:type="dcterms:W3CDTF">2021-10-07T09:39:00Z</dcterms:modified>
</cp:coreProperties>
</file>