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93" w:type="dxa"/>
        <w:tblInd w:w="-318" w:type="dxa"/>
        <w:tblLook w:val="01E0" w:firstRow="1" w:lastRow="1" w:firstColumn="1" w:lastColumn="1" w:noHBand="0" w:noVBand="0"/>
      </w:tblPr>
      <w:tblGrid>
        <w:gridCol w:w="10041"/>
        <w:gridCol w:w="222"/>
        <w:gridCol w:w="222"/>
      </w:tblGrid>
      <w:tr w:rsidR="00F60526" w:rsidRPr="00FE374C" w14:paraId="419DB49D" w14:textId="77777777" w:rsidTr="00A43EFA">
        <w:trPr>
          <w:trHeight w:val="1240"/>
        </w:trPr>
        <w:tc>
          <w:tcPr>
            <w:tcW w:w="4123" w:type="dxa"/>
          </w:tcPr>
          <w:tbl>
            <w:tblPr>
              <w:tblpPr w:leftFromText="180" w:rightFromText="180" w:horzAnchor="margin" w:tblpY="-431"/>
              <w:tblW w:w="98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238"/>
              <w:gridCol w:w="1742"/>
              <w:gridCol w:w="3845"/>
            </w:tblGrid>
            <w:tr w:rsidR="00F60526" w:rsidRPr="00B545C6" w14:paraId="0C002017" w14:textId="77777777" w:rsidTr="00BB5A43">
              <w:trPr>
                <w:trHeight w:val="1818"/>
              </w:trPr>
              <w:tc>
                <w:tcPr>
                  <w:tcW w:w="4238" w:type="dxa"/>
                  <w:tcBorders>
                    <w:top w:val="nil"/>
                    <w:left w:val="nil"/>
                    <w:bottom w:val="thinThickSmallGap" w:sz="24" w:space="0" w:color="auto"/>
                    <w:right w:val="nil"/>
                  </w:tcBorders>
                </w:tcPr>
                <w:p w14:paraId="74390523" w14:textId="77777777" w:rsidR="00F60526" w:rsidRPr="00B545C6" w:rsidRDefault="00F60526" w:rsidP="00F60526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b/>
                      <w:caps/>
                      <w:sz w:val="20"/>
                      <w:szCs w:val="20"/>
                      <w:lang w:val="be-BY"/>
                    </w:rPr>
                  </w:pPr>
                  <w:r w:rsidRPr="00B545C6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be-BY"/>
                    </w:rPr>
                    <w:t>Баш</w:t>
                  </w:r>
                  <w:r w:rsidRPr="00B545C6">
                    <w:rPr>
                      <w:rFonts w:ascii="Times New Roman" w:eastAsia="MS Mincho" w:hAnsi="Times New Roman" w:cs="Times New Roman"/>
                      <w:b/>
                      <w:caps/>
                      <w:sz w:val="20"/>
                      <w:szCs w:val="20"/>
                      <w:lang w:val="be-BY"/>
                    </w:rPr>
                    <w:t>ҡортостан  Республикаһы</w:t>
                  </w:r>
                </w:p>
                <w:p w14:paraId="4A86FF5C" w14:textId="77777777" w:rsidR="00F60526" w:rsidRPr="00B545C6" w:rsidRDefault="00F60526" w:rsidP="00F60526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b/>
                      <w:sz w:val="20"/>
                      <w:szCs w:val="20"/>
                      <w:lang w:val="be-BY"/>
                    </w:rPr>
                  </w:pPr>
                  <w:r w:rsidRPr="00B545C6">
                    <w:rPr>
                      <w:rFonts w:ascii="Times New Roman" w:eastAsia="MS Mincho" w:hAnsi="Times New Roman" w:cs="Times New Roman"/>
                      <w:b/>
                      <w:sz w:val="20"/>
                      <w:szCs w:val="20"/>
                      <w:lang w:val="be-BY"/>
                    </w:rPr>
                    <w:t>АСКЫН РАЙОНЫ</w:t>
                  </w:r>
                </w:p>
                <w:p w14:paraId="37FF38C6" w14:textId="77777777" w:rsidR="00F60526" w:rsidRPr="00B545C6" w:rsidRDefault="00F60526" w:rsidP="00F60526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b/>
                      <w:sz w:val="20"/>
                      <w:szCs w:val="20"/>
                    </w:rPr>
                  </w:pPr>
                  <w:r w:rsidRPr="00B545C6">
                    <w:rPr>
                      <w:rFonts w:ascii="Times New Roman" w:eastAsia="MS Mincho" w:hAnsi="Times New Roman" w:cs="Times New Roman"/>
                      <w:b/>
                      <w:sz w:val="20"/>
                      <w:szCs w:val="20"/>
                      <w:lang w:val="be-BY"/>
                    </w:rPr>
                    <w:t>МУНИЦИПАЛЬ РАЙОНЫНЫҢ</w:t>
                  </w:r>
                </w:p>
                <w:p w14:paraId="5531E14A" w14:textId="77777777" w:rsidR="00F60526" w:rsidRPr="00B545C6" w:rsidRDefault="00F60526" w:rsidP="00F60526">
                  <w:pPr>
                    <w:spacing w:after="0" w:line="240" w:lineRule="auto"/>
                    <w:jc w:val="center"/>
                    <w:rPr>
                      <w:rStyle w:val="unicode1"/>
                      <w:rFonts w:ascii="Times New Roman" w:eastAsia="Arial Unicode MS" w:hAnsi="Times New Roman" w:cs="Times New Roman"/>
                      <w:b/>
                      <w:color w:val="000000"/>
                      <w:sz w:val="20"/>
                      <w:szCs w:val="20"/>
                      <w:lang w:val="be-BY"/>
                    </w:rPr>
                  </w:pPr>
                  <w:r w:rsidRPr="00B545C6">
                    <w:rPr>
                      <w:rFonts w:ascii="Times New Roman" w:eastAsia="MS Mincho" w:hAnsi="Times New Roman" w:cs="Times New Roman"/>
                      <w:b/>
                      <w:sz w:val="20"/>
                      <w:szCs w:val="20"/>
                      <w:lang w:val="be-BY"/>
                    </w:rPr>
                    <w:t>ҠА</w:t>
                  </w:r>
                  <w:r w:rsidRPr="00B545C6">
                    <w:rPr>
                      <w:rStyle w:val="unicode1"/>
                      <w:rFonts w:ascii="Times New Roman" w:eastAsia="Arial Unicode MS" w:hAnsi="Times New Roman" w:cs="Times New Roman"/>
                      <w:b/>
                      <w:color w:val="000000"/>
                      <w:sz w:val="20"/>
                      <w:szCs w:val="20"/>
                      <w:lang w:val="be-BY"/>
                    </w:rPr>
                    <w:t>ҘАНСЫ АУЫЛ СОВЕТЫ</w:t>
                  </w:r>
                </w:p>
                <w:p w14:paraId="759CBA28" w14:textId="77777777" w:rsidR="00F60526" w:rsidRPr="00B545C6" w:rsidRDefault="00F60526" w:rsidP="00F60526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b/>
                      <w:sz w:val="20"/>
                      <w:szCs w:val="20"/>
                      <w:lang w:val="be-BY"/>
                    </w:rPr>
                  </w:pPr>
                  <w:r w:rsidRPr="00B545C6">
                    <w:rPr>
                      <w:rStyle w:val="unicode1"/>
                      <w:rFonts w:ascii="Times New Roman" w:eastAsia="Arial Unicode MS" w:hAnsi="Times New Roman" w:cs="Times New Roman"/>
                      <w:b/>
                      <w:color w:val="000000"/>
                      <w:sz w:val="20"/>
                      <w:szCs w:val="20"/>
                      <w:lang w:val="be-BY"/>
                    </w:rPr>
                    <w:t>АУЫЛ БИЛ</w:t>
                  </w:r>
                  <w:r w:rsidRPr="00B545C6">
                    <w:rPr>
                      <w:rStyle w:val="unicode1"/>
                      <w:rFonts w:ascii="Times New Roman" w:eastAsia="Arial Unicode MS" w:hAnsi="Times New Roman" w:cs="Times New Roman"/>
                      <w:b/>
                      <w:color w:val="000000"/>
                      <w:sz w:val="20"/>
                      <w:szCs w:val="20"/>
                      <w:lang w:val="tt-RU"/>
                    </w:rPr>
                    <w:t>ӘМӘҺЕ</w:t>
                  </w:r>
                </w:p>
                <w:p w14:paraId="189E8E6A" w14:textId="77777777" w:rsidR="00F60526" w:rsidRPr="00B545C6" w:rsidRDefault="00F60526" w:rsidP="00F60526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b/>
                      <w:caps/>
                      <w:sz w:val="20"/>
                      <w:szCs w:val="20"/>
                      <w:lang w:val="be-BY"/>
                    </w:rPr>
                  </w:pPr>
                  <w:r w:rsidRPr="00B545C6">
                    <w:rPr>
                      <w:rFonts w:ascii="Times New Roman" w:eastAsia="MS Mincho" w:hAnsi="Times New Roman" w:cs="Times New Roman"/>
                      <w:b/>
                      <w:caps/>
                      <w:sz w:val="20"/>
                      <w:szCs w:val="20"/>
                      <w:lang w:val="be-BY"/>
                    </w:rPr>
                    <w:t>советы</w:t>
                  </w:r>
                </w:p>
              </w:tc>
              <w:tc>
                <w:tcPr>
                  <w:tcW w:w="1742" w:type="dxa"/>
                  <w:tcBorders>
                    <w:top w:val="nil"/>
                    <w:left w:val="nil"/>
                    <w:bottom w:val="thinThickSmallGap" w:sz="24" w:space="0" w:color="auto"/>
                    <w:right w:val="nil"/>
                  </w:tcBorders>
                  <w:hideMark/>
                </w:tcPr>
                <w:p w14:paraId="15CA31FB" w14:textId="77777777" w:rsidR="00F60526" w:rsidRPr="00B545C6" w:rsidRDefault="00F60526" w:rsidP="00F6052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val="be-BY"/>
                    </w:rPr>
                  </w:pPr>
                  <w:r w:rsidRPr="00B545C6">
                    <w:rPr>
                      <w:rFonts w:ascii="Times New Roman" w:hAnsi="Times New Roman" w:cs="Times New Roman"/>
                      <w:b/>
                      <w:noProof/>
                      <w:sz w:val="20"/>
                      <w:szCs w:val="20"/>
                    </w:rPr>
                    <w:drawing>
                      <wp:anchor distT="0" distB="0" distL="114300" distR="114300" simplePos="0" relativeHeight="251663360" behindDoc="0" locked="0" layoutInCell="1" allowOverlap="1" wp14:anchorId="4605A500" wp14:editId="6197CD9C">
                        <wp:simplePos x="0" y="0"/>
                        <wp:positionH relativeFrom="column">
                          <wp:posOffset>93345</wp:posOffset>
                        </wp:positionH>
                        <wp:positionV relativeFrom="paragraph">
                          <wp:posOffset>14605</wp:posOffset>
                        </wp:positionV>
                        <wp:extent cx="749300" cy="920750"/>
                        <wp:effectExtent l="19050" t="0" r="0" b="0"/>
                        <wp:wrapNone/>
                        <wp:docPr id="1" name="Рисунок 4" descr="Gerb_Askin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" descr="Gerb_Askin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9300" cy="9207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14:paraId="08EC29E0" w14:textId="77777777" w:rsidR="00F60526" w:rsidRPr="00B545C6" w:rsidRDefault="00F60526" w:rsidP="00F6052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val="be-BY"/>
                    </w:rPr>
                  </w:pPr>
                </w:p>
                <w:p w14:paraId="670F38FC" w14:textId="77777777" w:rsidR="00F60526" w:rsidRPr="00B545C6" w:rsidRDefault="00F60526" w:rsidP="00F6052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val="be-BY"/>
                    </w:rPr>
                  </w:pPr>
                </w:p>
                <w:p w14:paraId="4E0A07BE" w14:textId="77777777" w:rsidR="00F60526" w:rsidRPr="00B545C6" w:rsidRDefault="00F60526" w:rsidP="00F6052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be-BY"/>
                    </w:rPr>
                  </w:pPr>
                </w:p>
              </w:tc>
              <w:tc>
                <w:tcPr>
                  <w:tcW w:w="3845" w:type="dxa"/>
                  <w:tcBorders>
                    <w:top w:val="nil"/>
                    <w:left w:val="nil"/>
                    <w:bottom w:val="thinThickSmallGap" w:sz="24" w:space="0" w:color="auto"/>
                    <w:right w:val="nil"/>
                  </w:tcBorders>
                </w:tcPr>
                <w:p w14:paraId="71D7E8F3" w14:textId="77777777" w:rsidR="00F60526" w:rsidRPr="00B545C6" w:rsidRDefault="00F60526" w:rsidP="00F6052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be-BY"/>
                    </w:rPr>
                  </w:pPr>
                  <w:r w:rsidRPr="00B545C6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be-BY"/>
                    </w:rPr>
                    <w:t>совет</w:t>
                  </w:r>
                </w:p>
                <w:p w14:paraId="0310A5D2" w14:textId="77777777" w:rsidR="00F60526" w:rsidRPr="00B545C6" w:rsidRDefault="00F60526" w:rsidP="00F6052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be-BY"/>
                    </w:rPr>
                  </w:pPr>
                  <w:r w:rsidRPr="00B545C6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be-BY"/>
                    </w:rPr>
                    <w:t>СЕЛЬСКОГО ПОСЕЛЕНИЯ</w:t>
                  </w:r>
                </w:p>
                <w:p w14:paraId="30B6205D" w14:textId="77777777" w:rsidR="00F60526" w:rsidRPr="00B545C6" w:rsidRDefault="00F60526" w:rsidP="00F6052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be-BY"/>
                    </w:rPr>
                  </w:pPr>
                  <w:r w:rsidRPr="00B545C6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be-BY"/>
                    </w:rPr>
                    <w:t>КАЗАНЧИНСКИЙ СЕЛЬСОВЕТ</w:t>
                  </w:r>
                </w:p>
                <w:p w14:paraId="560456AB" w14:textId="77777777" w:rsidR="00F60526" w:rsidRPr="00B545C6" w:rsidRDefault="00F60526" w:rsidP="00F6052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be-BY"/>
                    </w:rPr>
                  </w:pPr>
                  <w:r w:rsidRPr="00B545C6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be-BY"/>
                    </w:rPr>
                    <w:t>МУНИЦИПАЛЬНОГО РАЙОНА</w:t>
                  </w:r>
                </w:p>
                <w:p w14:paraId="7F7DC884" w14:textId="77777777" w:rsidR="00F60526" w:rsidRPr="00B545C6" w:rsidRDefault="00F60526" w:rsidP="00F6052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be-BY"/>
                    </w:rPr>
                  </w:pPr>
                  <w:r w:rsidRPr="00B545C6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be-BY"/>
                    </w:rPr>
                    <w:t>АСКИНСКИЙ РАЙОН</w:t>
                  </w:r>
                </w:p>
                <w:p w14:paraId="17826D76" w14:textId="77777777" w:rsidR="00F60526" w:rsidRPr="00B545C6" w:rsidRDefault="00F60526" w:rsidP="00F6052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be-BY"/>
                    </w:rPr>
                  </w:pPr>
                  <w:r w:rsidRPr="00B545C6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be-BY"/>
                    </w:rPr>
                    <w:t>Республики Башкортостан</w:t>
                  </w:r>
                </w:p>
                <w:p w14:paraId="01AE04F0" w14:textId="77777777" w:rsidR="00F60526" w:rsidRPr="00B545C6" w:rsidRDefault="00F60526" w:rsidP="00F6052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be-BY"/>
                    </w:rPr>
                  </w:pPr>
                </w:p>
              </w:tc>
            </w:tr>
          </w:tbl>
          <w:p w14:paraId="7BDBCEF9" w14:textId="77777777" w:rsidR="00F60526" w:rsidRPr="00B545C6" w:rsidRDefault="00F60526" w:rsidP="00F60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14:paraId="3AA01544" w14:textId="77777777" w:rsidR="00F60526" w:rsidRPr="00B545C6" w:rsidRDefault="00F60526" w:rsidP="00F605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2" w:type="dxa"/>
          </w:tcPr>
          <w:p w14:paraId="2A5CB522" w14:textId="77777777" w:rsidR="00F60526" w:rsidRPr="00B545C6" w:rsidRDefault="00F60526" w:rsidP="00F605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A26CE04" w14:textId="727A9265" w:rsidR="00FE374C" w:rsidRPr="00FE374C" w:rsidRDefault="00FE374C" w:rsidP="00FE374C">
      <w:pPr>
        <w:rPr>
          <w:rFonts w:ascii="Times New Roman" w:hAnsi="Times New Roman" w:cs="Times New Roman"/>
          <w:sz w:val="28"/>
          <w:szCs w:val="28"/>
        </w:rPr>
      </w:pPr>
      <w:r w:rsidRPr="00FE374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316F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C01E15">
        <w:rPr>
          <w:rFonts w:ascii="Times New Roman" w:hAnsi="Times New Roman" w:cs="Times New Roman"/>
          <w:sz w:val="28"/>
          <w:szCs w:val="28"/>
        </w:rPr>
        <w:t>5</w:t>
      </w:r>
      <w:r w:rsidRPr="00FE374C">
        <w:rPr>
          <w:rFonts w:ascii="Times New Roman" w:hAnsi="Times New Roman" w:cs="Times New Roman"/>
          <w:sz w:val="28"/>
          <w:szCs w:val="28"/>
        </w:rPr>
        <w:t>-ое заседание 2</w:t>
      </w:r>
      <w:r w:rsidR="00C01E15">
        <w:rPr>
          <w:rFonts w:ascii="Times New Roman" w:hAnsi="Times New Roman" w:cs="Times New Roman"/>
          <w:sz w:val="28"/>
          <w:szCs w:val="28"/>
        </w:rPr>
        <w:t>8</w:t>
      </w:r>
      <w:r w:rsidRPr="00FE374C">
        <w:rPr>
          <w:rFonts w:ascii="Times New Roman" w:hAnsi="Times New Roman" w:cs="Times New Roman"/>
          <w:sz w:val="28"/>
          <w:szCs w:val="28"/>
        </w:rPr>
        <w:t xml:space="preserve">-го созыва           </w:t>
      </w:r>
    </w:p>
    <w:p w14:paraId="1DBA4746" w14:textId="5473C7E1" w:rsidR="00FE374C" w:rsidRPr="003D1918" w:rsidRDefault="00FE374C" w:rsidP="00FE374C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E374C">
        <w:rPr>
          <w:rFonts w:ascii="Times New Roman" w:hAnsi="Times New Roman" w:cs="Times New Roman"/>
          <w:sz w:val="28"/>
          <w:szCs w:val="28"/>
          <w:lang w:val="be-BY"/>
        </w:rPr>
        <w:t xml:space="preserve">          </w:t>
      </w:r>
      <w:r w:rsidRPr="00FE374C">
        <w:rPr>
          <w:rFonts w:ascii="Lucida Sans Unicode" w:hAnsi="Lucida Sans Unicode" w:cs="Times New Roman"/>
          <w:sz w:val="28"/>
          <w:szCs w:val="28"/>
          <w:lang w:val="be-BY"/>
        </w:rPr>
        <w:t>Ҡ</w:t>
      </w:r>
      <w:r w:rsidRPr="00FE374C">
        <w:rPr>
          <w:rFonts w:ascii="Times New Roman" w:hAnsi="Times New Roman" w:cs="Times New Roman"/>
          <w:sz w:val="28"/>
          <w:szCs w:val="28"/>
          <w:lang w:val="be-BY"/>
        </w:rPr>
        <w:t>АРАР</w:t>
      </w:r>
      <w:r w:rsidR="00E87121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</w:t>
      </w:r>
      <w:r w:rsidRPr="00FE374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C01E15">
        <w:rPr>
          <w:rFonts w:ascii="Times New Roman" w:hAnsi="Times New Roman" w:cs="Times New Roman"/>
          <w:sz w:val="28"/>
          <w:szCs w:val="28"/>
          <w:lang w:val="be-BY"/>
        </w:rPr>
        <w:t>0</w:t>
      </w:r>
      <w:r w:rsidR="00416D8C">
        <w:rPr>
          <w:rFonts w:ascii="Times New Roman" w:hAnsi="Times New Roman" w:cs="Times New Roman"/>
          <w:sz w:val="28"/>
          <w:szCs w:val="28"/>
          <w:lang w:val="be-BY"/>
        </w:rPr>
        <w:t>5</w:t>
      </w:r>
      <w:r w:rsidR="00E8712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C01E15">
        <w:rPr>
          <w:rFonts w:ascii="Times New Roman" w:hAnsi="Times New Roman" w:cs="Times New Roman"/>
          <w:sz w:val="28"/>
          <w:szCs w:val="28"/>
          <w:lang w:val="be-BY"/>
        </w:rPr>
        <w:t>февраля</w:t>
      </w:r>
      <w:r w:rsidR="00E87121">
        <w:rPr>
          <w:rFonts w:ascii="Times New Roman" w:hAnsi="Times New Roman" w:cs="Times New Roman"/>
          <w:sz w:val="28"/>
          <w:szCs w:val="28"/>
          <w:lang w:val="be-BY"/>
        </w:rPr>
        <w:t xml:space="preserve"> 20</w:t>
      </w:r>
      <w:r w:rsidR="00C01E15">
        <w:rPr>
          <w:rFonts w:ascii="Times New Roman" w:hAnsi="Times New Roman" w:cs="Times New Roman"/>
          <w:sz w:val="28"/>
          <w:szCs w:val="28"/>
          <w:lang w:val="be-BY"/>
        </w:rPr>
        <w:t>20</w:t>
      </w:r>
      <w:r w:rsidR="00740201">
        <w:rPr>
          <w:rFonts w:ascii="Times New Roman" w:hAnsi="Times New Roman" w:cs="Times New Roman"/>
          <w:sz w:val="28"/>
          <w:szCs w:val="28"/>
          <w:lang w:val="be-BY"/>
        </w:rPr>
        <w:t xml:space="preserve"> года №</w:t>
      </w:r>
      <w:r w:rsidR="00C96F90">
        <w:rPr>
          <w:rFonts w:ascii="Times New Roman" w:hAnsi="Times New Roman" w:cs="Times New Roman"/>
          <w:sz w:val="28"/>
          <w:szCs w:val="28"/>
          <w:lang w:val="be-BY"/>
        </w:rPr>
        <w:t>38</w:t>
      </w:r>
      <w:r w:rsidRPr="00FE374C">
        <w:rPr>
          <w:rFonts w:ascii="Times New Roman" w:hAnsi="Times New Roman" w:cs="Times New Roman"/>
          <w:sz w:val="28"/>
          <w:szCs w:val="28"/>
          <w:lang w:val="be-BY"/>
        </w:rPr>
        <w:t xml:space="preserve">                 </w:t>
      </w:r>
      <w:r w:rsidRPr="00FE374C">
        <w:rPr>
          <w:rFonts w:ascii="Times New Roman" w:hAnsi="Times New Roman" w:cs="Times New Roman"/>
          <w:sz w:val="28"/>
          <w:szCs w:val="28"/>
        </w:rPr>
        <w:t>РЕШЕНИЕ</w:t>
      </w:r>
    </w:p>
    <w:p w14:paraId="0E4CF76A" w14:textId="0F4BA520" w:rsidR="008711DD" w:rsidRPr="003D1918" w:rsidRDefault="003D1918" w:rsidP="008711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1918">
        <w:rPr>
          <w:rFonts w:ascii="Times New Roman" w:hAnsi="Times New Roman" w:cs="Times New Roman"/>
          <w:sz w:val="28"/>
          <w:szCs w:val="28"/>
        </w:rPr>
        <w:t xml:space="preserve">Об отмене </w:t>
      </w:r>
    </w:p>
    <w:p w14:paraId="39BC4CB7" w14:textId="2CF88C5A" w:rsidR="003D1918" w:rsidRPr="003D1918" w:rsidRDefault="003D1918" w:rsidP="003D19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31969554"/>
      <w:r w:rsidRPr="003D1918">
        <w:rPr>
          <w:rFonts w:ascii="Times New Roman" w:hAnsi="Times New Roman" w:cs="Times New Roman"/>
          <w:sz w:val="28"/>
          <w:szCs w:val="28"/>
        </w:rPr>
        <w:t>Положения о</w:t>
      </w:r>
      <w:r w:rsidR="00C01E15">
        <w:rPr>
          <w:rFonts w:ascii="Times New Roman" w:hAnsi="Times New Roman" w:cs="Times New Roman"/>
          <w:sz w:val="28"/>
          <w:szCs w:val="28"/>
        </w:rPr>
        <w:t xml:space="preserve">бщественной инспекции по предупреждению правонарушений несовершеннолетних и защите их прав </w:t>
      </w:r>
      <w:bookmarkStart w:id="1" w:name="_GoBack"/>
      <w:bookmarkEnd w:id="1"/>
    </w:p>
    <w:bookmarkEnd w:id="0"/>
    <w:p w14:paraId="07D7CC98" w14:textId="77777777" w:rsidR="003D1918" w:rsidRPr="003D1918" w:rsidRDefault="003D1918" w:rsidP="003D1918">
      <w:pPr>
        <w:pStyle w:val="a3"/>
        <w:ind w:firstLine="709"/>
      </w:pPr>
    </w:p>
    <w:p w14:paraId="2D0B7EA7" w14:textId="77777777" w:rsidR="008711DD" w:rsidRDefault="003D1918" w:rsidP="003D1918">
      <w:pPr>
        <w:pStyle w:val="a3"/>
        <w:ind w:firstLine="709"/>
      </w:pPr>
      <w:r w:rsidRPr="003D1918">
        <w:t xml:space="preserve">     </w:t>
      </w:r>
      <w:r w:rsidR="008711DD">
        <w:t xml:space="preserve">Рассмотрев протест прокурора от 31.01.2020 на Решение Совета сельского поселения </w:t>
      </w:r>
      <w:proofErr w:type="spellStart"/>
      <w:r w:rsidR="008711DD">
        <w:t>Казанчинский</w:t>
      </w:r>
      <w:proofErr w:type="spellEnd"/>
      <w:r w:rsidR="008711DD">
        <w:t xml:space="preserve"> сельсовет от 26.11.2014 №132.1</w:t>
      </w:r>
    </w:p>
    <w:p w14:paraId="7CD09AF6" w14:textId="2D0699B2" w:rsidR="003D1918" w:rsidRPr="003D1918" w:rsidRDefault="008711DD" w:rsidP="008711DD">
      <w:pPr>
        <w:pStyle w:val="a3"/>
      </w:pPr>
      <w:r>
        <w:t xml:space="preserve"> </w:t>
      </w:r>
      <w:r w:rsidR="003D1918" w:rsidRPr="003D1918">
        <w:t xml:space="preserve">Совет сельского поселения </w:t>
      </w:r>
      <w:proofErr w:type="spellStart"/>
      <w:r w:rsidR="003D1918">
        <w:t>Казанчинский</w:t>
      </w:r>
      <w:proofErr w:type="spellEnd"/>
      <w:r w:rsidR="003D1918" w:rsidRPr="003D1918">
        <w:t xml:space="preserve"> сельсовет муниципального района </w:t>
      </w:r>
      <w:proofErr w:type="spellStart"/>
      <w:r w:rsidR="003D1918" w:rsidRPr="003D1918">
        <w:t>Аскинский</w:t>
      </w:r>
      <w:proofErr w:type="spellEnd"/>
      <w:r w:rsidR="003D1918" w:rsidRPr="003D1918">
        <w:t xml:space="preserve"> район Республики Башкортостан р е ш и л:</w:t>
      </w:r>
    </w:p>
    <w:p w14:paraId="69D5D4F6" w14:textId="257FA563" w:rsidR="003D1918" w:rsidRPr="003D1918" w:rsidRDefault="003D1918" w:rsidP="003D1918">
      <w:pPr>
        <w:pStyle w:val="a3"/>
        <w:ind w:firstLine="709"/>
      </w:pPr>
      <w:r w:rsidRPr="003D1918">
        <w:rPr>
          <w:b/>
        </w:rPr>
        <w:t xml:space="preserve">      </w:t>
      </w:r>
      <w:r w:rsidRPr="003D1918">
        <w:t>1.</w:t>
      </w:r>
      <w:r w:rsidR="008711DD">
        <w:t xml:space="preserve">Внести изменение в решение </w:t>
      </w:r>
      <w:r w:rsidRPr="003D1918">
        <w:rPr>
          <w:b/>
        </w:rPr>
        <w:t xml:space="preserve"> </w:t>
      </w:r>
      <w:r w:rsidRPr="003D1918">
        <w:t xml:space="preserve">Совета сельского поселения </w:t>
      </w:r>
      <w:proofErr w:type="spellStart"/>
      <w:r>
        <w:t>Казанчинский</w:t>
      </w:r>
      <w:proofErr w:type="spellEnd"/>
      <w:r w:rsidRPr="003D1918">
        <w:t xml:space="preserve"> сельсовет муниципального района </w:t>
      </w:r>
      <w:proofErr w:type="spellStart"/>
      <w:r w:rsidRPr="003D1918">
        <w:t>Аскинский</w:t>
      </w:r>
      <w:proofErr w:type="spellEnd"/>
      <w:r w:rsidRPr="003D1918">
        <w:t xml:space="preserve"> район Республики Башкортостан от </w:t>
      </w:r>
      <w:r w:rsidR="008711DD">
        <w:t>26</w:t>
      </w:r>
      <w:r w:rsidRPr="003D1918">
        <w:t xml:space="preserve"> </w:t>
      </w:r>
      <w:r w:rsidR="008711DD">
        <w:t>ноябр</w:t>
      </w:r>
      <w:r>
        <w:t>я  201</w:t>
      </w:r>
      <w:r w:rsidR="008711DD">
        <w:t>4</w:t>
      </w:r>
      <w:r>
        <w:t xml:space="preserve"> года</w:t>
      </w:r>
      <w:r w:rsidR="00906395">
        <w:t xml:space="preserve"> №132.1</w:t>
      </w:r>
      <w:r w:rsidR="008711DD">
        <w:t>, а именно  п</w:t>
      </w:r>
      <w:r w:rsidR="008711DD" w:rsidRPr="003D1918">
        <w:t>ризнать утратившим силу</w:t>
      </w:r>
      <w:r w:rsidR="008711DD" w:rsidRPr="003D1918">
        <w:rPr>
          <w:b/>
        </w:rPr>
        <w:t xml:space="preserve"> </w:t>
      </w:r>
      <w:r w:rsidR="008711DD" w:rsidRPr="008711DD">
        <w:rPr>
          <w:bCs/>
        </w:rPr>
        <w:t>Приложение №3</w:t>
      </w:r>
      <w:r w:rsidR="008711DD">
        <w:rPr>
          <w:b/>
        </w:rPr>
        <w:t xml:space="preserve"> </w:t>
      </w:r>
      <w:r w:rsidR="00906395">
        <w:rPr>
          <w:b/>
        </w:rPr>
        <w:t>«</w:t>
      </w:r>
      <w:r w:rsidR="008711DD" w:rsidRPr="008711DD">
        <w:rPr>
          <w:bCs/>
        </w:rPr>
        <w:t>Положени</w:t>
      </w:r>
      <w:r w:rsidR="00906395">
        <w:rPr>
          <w:bCs/>
        </w:rPr>
        <w:t>е</w:t>
      </w:r>
      <w:r w:rsidR="008711DD" w:rsidRPr="008711DD">
        <w:rPr>
          <w:bCs/>
        </w:rPr>
        <w:t xml:space="preserve"> </w:t>
      </w:r>
      <w:r w:rsidR="008711DD">
        <w:rPr>
          <w:bCs/>
        </w:rPr>
        <w:t xml:space="preserve">об </w:t>
      </w:r>
      <w:r w:rsidR="008711DD" w:rsidRPr="008711DD">
        <w:rPr>
          <w:bCs/>
        </w:rPr>
        <w:t xml:space="preserve">общественной инспекции по предупреждению правонарушений несовершеннолетних и защите их прав сельского поселения </w:t>
      </w:r>
      <w:proofErr w:type="spellStart"/>
      <w:r w:rsidR="008711DD" w:rsidRPr="008711DD">
        <w:rPr>
          <w:bCs/>
        </w:rPr>
        <w:t>Казанчинский</w:t>
      </w:r>
      <w:proofErr w:type="spellEnd"/>
      <w:r w:rsidR="008711DD" w:rsidRPr="008711DD">
        <w:rPr>
          <w:bCs/>
        </w:rPr>
        <w:t xml:space="preserve"> сельсовет муниципального района </w:t>
      </w:r>
      <w:proofErr w:type="spellStart"/>
      <w:r w:rsidR="008711DD" w:rsidRPr="008711DD">
        <w:rPr>
          <w:bCs/>
        </w:rPr>
        <w:t>Аскинский</w:t>
      </w:r>
      <w:proofErr w:type="spellEnd"/>
      <w:r w:rsidR="008711DD" w:rsidRPr="008711DD">
        <w:rPr>
          <w:bCs/>
        </w:rPr>
        <w:t xml:space="preserve"> район Республики Башкортостан</w:t>
      </w:r>
      <w:r w:rsidR="00906395">
        <w:rPr>
          <w:bCs/>
        </w:rPr>
        <w:t>».</w:t>
      </w:r>
    </w:p>
    <w:p w14:paraId="04B1F882" w14:textId="50C71DBA" w:rsidR="003D1918" w:rsidRDefault="003D1918" w:rsidP="008711DD">
      <w:pPr>
        <w:pStyle w:val="a3"/>
        <w:ind w:firstLine="709"/>
      </w:pPr>
      <w:r w:rsidRPr="003D1918">
        <w:t xml:space="preserve">       2.  </w:t>
      </w:r>
      <w:r w:rsidR="008711DD">
        <w:t>Контроль за исполнением данного решения возложить на администрацию сельского поселения.</w:t>
      </w:r>
    </w:p>
    <w:p w14:paraId="01CC5A3E" w14:textId="39629E8F" w:rsidR="008711DD" w:rsidRDefault="008711DD" w:rsidP="008711DD">
      <w:pPr>
        <w:pStyle w:val="a3"/>
        <w:ind w:firstLine="709"/>
      </w:pPr>
    </w:p>
    <w:p w14:paraId="1769B595" w14:textId="77777777" w:rsidR="00906395" w:rsidRPr="003D1918" w:rsidRDefault="00906395" w:rsidP="008711DD">
      <w:pPr>
        <w:pStyle w:val="a3"/>
        <w:ind w:firstLine="709"/>
      </w:pPr>
    </w:p>
    <w:p w14:paraId="3A9751F1" w14:textId="77777777" w:rsidR="003D1918" w:rsidRPr="003D1918" w:rsidRDefault="003D1918" w:rsidP="003D1918">
      <w:pPr>
        <w:pStyle w:val="a3"/>
        <w:ind w:firstLine="709"/>
      </w:pPr>
      <w:r w:rsidRPr="003D1918">
        <w:t xml:space="preserve">                                                                          </w:t>
      </w:r>
    </w:p>
    <w:p w14:paraId="675BFFCD" w14:textId="7F2BDCEB" w:rsidR="00BF29CA" w:rsidRDefault="003D1918" w:rsidP="008711DD">
      <w:pPr>
        <w:pStyle w:val="a3"/>
        <w:jc w:val="both"/>
      </w:pPr>
      <w:r w:rsidRPr="003D1918">
        <w:t>Глава</w:t>
      </w:r>
      <w:r w:rsidR="008711DD">
        <w:t xml:space="preserve"> </w:t>
      </w:r>
      <w:r w:rsidRPr="003D1918">
        <w:t xml:space="preserve">Сельского поселения  </w:t>
      </w:r>
      <w:r>
        <w:t xml:space="preserve">      </w:t>
      </w:r>
      <w:r w:rsidR="008711DD">
        <w:t xml:space="preserve">                              И.Ф. </w:t>
      </w:r>
      <w:proofErr w:type="spellStart"/>
      <w:r w:rsidR="008711DD">
        <w:t>Денисламов</w:t>
      </w:r>
      <w:proofErr w:type="spellEnd"/>
      <w:r>
        <w:t xml:space="preserve">                                                </w:t>
      </w:r>
    </w:p>
    <w:p w14:paraId="4F713B88" w14:textId="77777777" w:rsidR="003D1918" w:rsidRDefault="003D1918">
      <w:pPr>
        <w:pStyle w:val="a3"/>
        <w:ind w:firstLine="709"/>
        <w:jc w:val="both"/>
      </w:pPr>
    </w:p>
    <w:sectPr w:rsidR="003D1918" w:rsidSect="00476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3EFA"/>
    <w:rsid w:val="00010CEE"/>
    <w:rsid w:val="00034EA6"/>
    <w:rsid w:val="000527A6"/>
    <w:rsid w:val="0009284B"/>
    <w:rsid w:val="00111F3C"/>
    <w:rsid w:val="001433DA"/>
    <w:rsid w:val="001654DC"/>
    <w:rsid w:val="001A28C5"/>
    <w:rsid w:val="00255834"/>
    <w:rsid w:val="002565C9"/>
    <w:rsid w:val="00275B46"/>
    <w:rsid w:val="00277187"/>
    <w:rsid w:val="0028122C"/>
    <w:rsid w:val="002A5457"/>
    <w:rsid w:val="002B6226"/>
    <w:rsid w:val="002D53FE"/>
    <w:rsid w:val="003443C9"/>
    <w:rsid w:val="00367DB7"/>
    <w:rsid w:val="00375B16"/>
    <w:rsid w:val="00376F2A"/>
    <w:rsid w:val="00387FAD"/>
    <w:rsid w:val="003B46A9"/>
    <w:rsid w:val="003B7CF1"/>
    <w:rsid w:val="003D1918"/>
    <w:rsid w:val="00416D8C"/>
    <w:rsid w:val="00476BDB"/>
    <w:rsid w:val="004C2518"/>
    <w:rsid w:val="0051474F"/>
    <w:rsid w:val="005951E6"/>
    <w:rsid w:val="005B4BB6"/>
    <w:rsid w:val="005D414B"/>
    <w:rsid w:val="005E31D5"/>
    <w:rsid w:val="005E592A"/>
    <w:rsid w:val="0062244B"/>
    <w:rsid w:val="00632286"/>
    <w:rsid w:val="00667E6E"/>
    <w:rsid w:val="006741C0"/>
    <w:rsid w:val="00680A6B"/>
    <w:rsid w:val="006A7312"/>
    <w:rsid w:val="00740201"/>
    <w:rsid w:val="00752F54"/>
    <w:rsid w:val="00756425"/>
    <w:rsid w:val="00771F5C"/>
    <w:rsid w:val="00781A80"/>
    <w:rsid w:val="008159C5"/>
    <w:rsid w:val="008425A0"/>
    <w:rsid w:val="008711DD"/>
    <w:rsid w:val="008A0EB6"/>
    <w:rsid w:val="008A1757"/>
    <w:rsid w:val="008E2299"/>
    <w:rsid w:val="009040AA"/>
    <w:rsid w:val="00906395"/>
    <w:rsid w:val="00967717"/>
    <w:rsid w:val="0097170C"/>
    <w:rsid w:val="009C7B7E"/>
    <w:rsid w:val="00A34420"/>
    <w:rsid w:val="00A43EFA"/>
    <w:rsid w:val="00AF586B"/>
    <w:rsid w:val="00BD180E"/>
    <w:rsid w:val="00BF29CA"/>
    <w:rsid w:val="00C00713"/>
    <w:rsid w:val="00C01E15"/>
    <w:rsid w:val="00C17D3F"/>
    <w:rsid w:val="00C52BC3"/>
    <w:rsid w:val="00C87CDE"/>
    <w:rsid w:val="00C96F90"/>
    <w:rsid w:val="00CF2EAB"/>
    <w:rsid w:val="00D13FFA"/>
    <w:rsid w:val="00D21CDD"/>
    <w:rsid w:val="00D25017"/>
    <w:rsid w:val="00DD1366"/>
    <w:rsid w:val="00DF5D4B"/>
    <w:rsid w:val="00E717A0"/>
    <w:rsid w:val="00E73019"/>
    <w:rsid w:val="00E80971"/>
    <w:rsid w:val="00E87121"/>
    <w:rsid w:val="00E914E0"/>
    <w:rsid w:val="00EA2C63"/>
    <w:rsid w:val="00EB01B9"/>
    <w:rsid w:val="00F020F1"/>
    <w:rsid w:val="00F316FA"/>
    <w:rsid w:val="00F57257"/>
    <w:rsid w:val="00F60526"/>
    <w:rsid w:val="00F813D2"/>
    <w:rsid w:val="00F91464"/>
    <w:rsid w:val="00FA78D1"/>
    <w:rsid w:val="00FE3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9D8A4"/>
  <w15:docId w15:val="{D0CBB848-6AE3-456F-8E0C-E2EEB5609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6B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43EF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A43EFA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unhideWhenUsed/>
    <w:rsid w:val="00A43EFA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A43EFA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AF5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586B"/>
    <w:rPr>
      <w:rFonts w:ascii="Tahoma" w:hAnsi="Tahoma" w:cs="Tahoma"/>
      <w:sz w:val="16"/>
      <w:szCs w:val="16"/>
    </w:rPr>
  </w:style>
  <w:style w:type="character" w:customStyle="1" w:styleId="unicode1">
    <w:name w:val="unicode1"/>
    <w:basedOn w:val="a0"/>
    <w:rsid w:val="00F60526"/>
  </w:style>
  <w:style w:type="character" w:styleId="a7">
    <w:name w:val="Hyperlink"/>
    <w:basedOn w:val="a0"/>
    <w:uiPriority w:val="99"/>
    <w:unhideWhenUsed/>
    <w:rsid w:val="003D19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41</dc:creator>
  <cp:keywords/>
  <dc:description/>
  <cp:lastModifiedBy>MuftaxtdinovaAA</cp:lastModifiedBy>
  <cp:revision>77</cp:revision>
  <cp:lastPrinted>2020-03-04T07:07:00Z</cp:lastPrinted>
  <dcterms:created xsi:type="dcterms:W3CDTF">2014-11-05T05:26:00Z</dcterms:created>
  <dcterms:modified xsi:type="dcterms:W3CDTF">2020-03-04T07:13:00Z</dcterms:modified>
</cp:coreProperties>
</file>